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3E" w:rsidRDefault="00C2373E" w:rsidP="00F92233">
      <w:pPr>
        <w:shd w:val="clear" w:color="auto" w:fill="FFFFFF"/>
        <w:spacing w:after="0" w:line="240" w:lineRule="auto"/>
        <w:jc w:val="center"/>
        <w:textAlignment w:val="baseline"/>
        <w:outlineLvl w:val="1"/>
        <w:rPr>
          <w:rFonts w:eastAsia="Times New Roman" w:cstheme="minorHAnsi"/>
          <w:b/>
          <w:bCs/>
          <w:sz w:val="40"/>
          <w:szCs w:val="40"/>
          <w:bdr w:val="none" w:sz="0" w:space="0" w:color="auto" w:frame="1"/>
          <w:lang w:eastAsia="pl-PL"/>
        </w:rPr>
      </w:pPr>
      <w:r w:rsidRPr="00C2373E">
        <w:rPr>
          <w:rFonts w:eastAsia="Times New Roman" w:cstheme="minorHAnsi"/>
          <w:b/>
          <w:bCs/>
          <w:sz w:val="40"/>
          <w:szCs w:val="40"/>
          <w:bdr w:val="none" w:sz="0" w:space="0" w:color="auto" w:frame="1"/>
          <w:lang w:eastAsia="pl-PL"/>
        </w:rPr>
        <w:t>REGULAMIN WKKP</w:t>
      </w:r>
    </w:p>
    <w:p w:rsidR="00F92233" w:rsidRPr="00C2373E" w:rsidRDefault="00F92233" w:rsidP="00F92233">
      <w:pPr>
        <w:shd w:val="clear" w:color="auto" w:fill="FFFFFF"/>
        <w:spacing w:after="0" w:line="240" w:lineRule="auto"/>
        <w:jc w:val="center"/>
        <w:textAlignment w:val="baseline"/>
        <w:outlineLvl w:val="1"/>
        <w:rPr>
          <w:rFonts w:eastAsia="Times New Roman" w:cstheme="minorHAnsi"/>
          <w:b/>
          <w:bCs/>
          <w:sz w:val="40"/>
          <w:szCs w:val="40"/>
          <w:lang w:eastAsia="pl-PL"/>
        </w:rPr>
      </w:pPr>
    </w:p>
    <w:p w:rsidR="00C2373E" w:rsidRDefault="00C2373E" w:rsidP="00C2373E">
      <w:pPr>
        <w:shd w:val="clear" w:color="auto" w:fill="FFFFFF"/>
        <w:spacing w:after="0" w:line="336" w:lineRule="atLeast"/>
        <w:textAlignment w:val="baseline"/>
        <w:rPr>
          <w:rFonts w:eastAsia="Times New Roman" w:cstheme="minorHAnsi"/>
          <w:sz w:val="21"/>
          <w:szCs w:val="21"/>
          <w:bdr w:val="none" w:sz="0" w:space="0" w:color="auto" w:frame="1"/>
          <w:lang w:eastAsia="pl-PL"/>
        </w:rPr>
      </w:pPr>
      <w:r w:rsidRPr="00C2373E">
        <w:rPr>
          <w:rFonts w:eastAsia="Times New Roman" w:cstheme="minorHAnsi"/>
          <w:b/>
          <w:bCs/>
          <w:sz w:val="21"/>
          <w:szCs w:val="21"/>
          <w:bdr w:val="none" w:sz="0" w:space="0" w:color="auto" w:frame="1"/>
          <w:lang w:eastAsia="pl-PL"/>
        </w:rPr>
        <w:t>WKKP</w:t>
      </w:r>
      <w:r w:rsidRPr="00C2373E">
        <w:rPr>
          <w:rFonts w:eastAsia="Times New Roman" w:cstheme="minorHAnsi"/>
          <w:sz w:val="21"/>
          <w:szCs w:val="21"/>
          <w:bdr w:val="none" w:sz="0" w:space="0" w:color="auto" w:frame="1"/>
          <w:lang w:eastAsia="pl-PL"/>
        </w:rPr>
        <w:t> – forma jeździectwa rekreacyjnego (opartego na niniejszym regulaminie) z elementami współzawodnictwa sportowego składająca się z trzech prób: rajdu, ścieżki i wyścigu przeznaczona dla użytkowników i miłośników konika polskiego</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p>
    <w:p w:rsidR="00C2373E" w:rsidRPr="00C2373E" w:rsidRDefault="00C2373E" w:rsidP="00C2373E">
      <w:pPr>
        <w:shd w:val="clear" w:color="auto" w:fill="FFFFFF"/>
        <w:spacing w:after="360" w:line="336" w:lineRule="atLeast"/>
        <w:textAlignment w:val="baseline"/>
        <w:rPr>
          <w:rFonts w:eastAsia="Times New Roman" w:cstheme="minorHAnsi"/>
          <w:sz w:val="28"/>
          <w:szCs w:val="28"/>
          <w:lang w:eastAsia="pl-PL"/>
        </w:rPr>
      </w:pPr>
      <w:r w:rsidRPr="00C2373E">
        <w:rPr>
          <w:rFonts w:eastAsia="Times New Roman" w:cstheme="minorHAnsi"/>
          <w:b/>
          <w:bCs/>
          <w:sz w:val="28"/>
          <w:szCs w:val="28"/>
          <w:lang w:eastAsia="pl-PL"/>
        </w:rPr>
        <w:t>Warunki uczestnictwa: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Konie</w:t>
      </w:r>
      <w:r w:rsidRPr="00C2373E">
        <w:rPr>
          <w:rFonts w:eastAsia="Times New Roman" w:cstheme="minorHAnsi"/>
          <w:sz w:val="21"/>
          <w:szCs w:val="21"/>
          <w:bdr w:val="none" w:sz="0" w:space="0" w:color="auto" w:frame="1"/>
          <w:lang w:eastAsia="pl-PL"/>
        </w:rPr>
        <w:t> – wiek: ukończone 36 m-cy</w:t>
      </w:r>
    </w:p>
    <w:p w:rsidR="00C2373E" w:rsidRDefault="00C2373E" w:rsidP="00C2373E">
      <w:pPr>
        <w:shd w:val="clear" w:color="auto" w:fill="FFFFFF"/>
        <w:spacing w:after="0" w:line="336" w:lineRule="atLeast"/>
        <w:textAlignment w:val="baseline"/>
        <w:rPr>
          <w:rFonts w:eastAsia="Times New Roman" w:cstheme="minorHAnsi"/>
          <w:sz w:val="21"/>
          <w:szCs w:val="21"/>
          <w:bdr w:val="none" w:sz="0" w:space="0" w:color="auto" w:frame="1"/>
          <w:lang w:eastAsia="pl-PL"/>
        </w:rPr>
      </w:pPr>
      <w:r w:rsidRPr="00C2373E">
        <w:rPr>
          <w:rFonts w:eastAsia="Times New Roman" w:cstheme="minorHAnsi"/>
          <w:sz w:val="21"/>
          <w:szCs w:val="21"/>
          <w:bdr w:val="none" w:sz="0" w:space="0" w:color="auto" w:frame="1"/>
          <w:lang w:eastAsia="pl-PL"/>
        </w:rPr>
        <w:t>– pochodzenie: po obojgu rodzicach rasy konik polski</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Jeźdźcy</w:t>
      </w:r>
      <w:r w:rsidRPr="00C2373E">
        <w:rPr>
          <w:rFonts w:eastAsia="Times New Roman" w:cstheme="minorHAnsi"/>
          <w:sz w:val="21"/>
          <w:szCs w:val="21"/>
          <w:bdr w:val="none" w:sz="0" w:space="0" w:color="auto" w:frame="1"/>
          <w:lang w:eastAsia="pl-PL"/>
        </w:rPr>
        <w:t> – wiek min. 10 lat</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pisemna zgoda rodziców ( dot. niepełnoletnich)</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Pr>
          <w:rFonts w:eastAsia="Times New Roman" w:cstheme="minorHAnsi"/>
          <w:sz w:val="21"/>
          <w:szCs w:val="21"/>
          <w:bdr w:val="none" w:sz="0" w:space="0" w:color="auto" w:frame="1"/>
          <w:lang w:eastAsia="pl-PL"/>
        </w:rPr>
        <w:t xml:space="preserve">- ubezpieczenie </w:t>
      </w:r>
    </w:p>
    <w:p w:rsidR="00C2373E" w:rsidRDefault="00C2373E" w:rsidP="00C2373E">
      <w:pPr>
        <w:shd w:val="clear" w:color="auto" w:fill="FFFFFF"/>
        <w:spacing w:after="0" w:line="336" w:lineRule="atLeast"/>
        <w:textAlignment w:val="baseline"/>
        <w:rPr>
          <w:rFonts w:eastAsia="Times New Roman" w:cstheme="minorHAnsi"/>
          <w:sz w:val="21"/>
          <w:szCs w:val="21"/>
          <w:bdr w:val="none" w:sz="0" w:space="0" w:color="auto" w:frame="1"/>
          <w:lang w:eastAsia="pl-PL"/>
        </w:rPr>
      </w:pPr>
      <w:r w:rsidRPr="00C2373E">
        <w:rPr>
          <w:rFonts w:eastAsia="Times New Roman" w:cstheme="minorHAnsi"/>
          <w:sz w:val="21"/>
          <w:szCs w:val="21"/>
          <w:bdr w:val="none" w:sz="0" w:space="0" w:color="auto" w:frame="1"/>
          <w:lang w:eastAsia="pl-PL"/>
        </w:rPr>
        <w:t>– zaświadczenie lekarskie lub książeczka zdrowia sportowca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Wyposażenie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toczek lub kask z trójpunktowym zapięciem (zgodnie z obowiązującymi przepisami)</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obuwie dostosowane do jazdy konnej lub kryte strzemiona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dozwolone: palcat, dowolny rodzaj kiełzna (wyłącznie standardowe)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zabronione: ostrogi</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dowolny rodzaj siodeł/kulbak, dopuszcza się jazdę na oklep</w:t>
      </w:r>
    </w:p>
    <w:p w:rsidR="00C2373E" w:rsidRP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C2373E" w:rsidRPr="00C2373E" w:rsidRDefault="00C2373E" w:rsidP="00C2373E">
      <w:pPr>
        <w:shd w:val="clear" w:color="auto" w:fill="FFFFFF"/>
        <w:spacing w:after="360" w:line="336" w:lineRule="atLeast"/>
        <w:textAlignment w:val="baseline"/>
        <w:rPr>
          <w:rFonts w:eastAsia="Times New Roman" w:cstheme="minorHAnsi"/>
          <w:sz w:val="28"/>
          <w:szCs w:val="28"/>
          <w:lang w:eastAsia="pl-PL"/>
        </w:rPr>
      </w:pPr>
      <w:r w:rsidRPr="00C2373E">
        <w:rPr>
          <w:rFonts w:eastAsia="Times New Roman" w:cstheme="minorHAnsi"/>
          <w:b/>
          <w:bCs/>
          <w:sz w:val="28"/>
          <w:szCs w:val="28"/>
          <w:lang w:eastAsia="pl-PL"/>
        </w:rPr>
        <w:t>Czas rozgrywania: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Dwudniowe – pierwszy dzień rajd, drugi dzień ścieżka i wyścig</w:t>
      </w:r>
    </w:p>
    <w:p w:rsidR="00C2373E" w:rsidRDefault="00C2373E" w:rsidP="00C2373E">
      <w:pPr>
        <w:shd w:val="clear" w:color="auto" w:fill="FFFFFF"/>
        <w:spacing w:after="0" w:line="336" w:lineRule="atLeast"/>
        <w:textAlignment w:val="baseline"/>
        <w:rPr>
          <w:rFonts w:eastAsia="Times New Roman" w:cstheme="minorHAnsi"/>
          <w:sz w:val="21"/>
          <w:szCs w:val="21"/>
          <w:bdr w:val="none" w:sz="0" w:space="0" w:color="auto" w:frame="1"/>
          <w:lang w:eastAsia="pl-PL"/>
        </w:rPr>
      </w:pPr>
      <w:r w:rsidRPr="00C2373E">
        <w:rPr>
          <w:rFonts w:eastAsia="Times New Roman" w:cstheme="minorHAnsi"/>
          <w:sz w:val="21"/>
          <w:szCs w:val="21"/>
          <w:bdr w:val="none" w:sz="0" w:space="0" w:color="auto" w:frame="1"/>
          <w:lang w:eastAsia="pl-PL"/>
        </w:rPr>
        <w:t>Jednodniowe – trzy próby jednego dnia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p>
    <w:p w:rsidR="00C2373E" w:rsidRPr="00C2373E" w:rsidRDefault="00C2373E" w:rsidP="00C2373E">
      <w:pPr>
        <w:shd w:val="clear" w:color="auto" w:fill="FFFFFF"/>
        <w:spacing w:after="360" w:line="336" w:lineRule="atLeast"/>
        <w:textAlignment w:val="baseline"/>
        <w:rPr>
          <w:rFonts w:eastAsia="Times New Roman" w:cstheme="minorHAnsi"/>
          <w:sz w:val="28"/>
          <w:szCs w:val="28"/>
          <w:lang w:eastAsia="pl-PL"/>
        </w:rPr>
      </w:pPr>
      <w:r w:rsidRPr="00C2373E">
        <w:rPr>
          <w:rFonts w:eastAsia="Times New Roman" w:cstheme="minorHAnsi"/>
          <w:b/>
          <w:bCs/>
          <w:sz w:val="28"/>
          <w:szCs w:val="28"/>
          <w:lang w:eastAsia="pl-PL"/>
        </w:rPr>
        <w:t>Sposób startowania: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Rajd – indywidualnie lub w parach co 2-5 min.</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Ścieżka – indywidualnie, w odwrotnej kolejności do zajętych miejsc w rajdzie.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Wyścig – indywidualnie, w odwrotnej kolejności do zajmowanych miejsc po dwóch próbach.</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 wyścigu i ścieżce dopuszcza się start lotny.</w:t>
      </w:r>
    </w:p>
    <w:p w:rsid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C2373E" w:rsidRDefault="00C2373E" w:rsidP="00C2373E">
      <w:pPr>
        <w:shd w:val="clear" w:color="auto" w:fill="FFFFFF"/>
        <w:spacing w:after="360" w:line="336" w:lineRule="atLeast"/>
        <w:textAlignment w:val="baseline"/>
        <w:rPr>
          <w:rFonts w:eastAsia="Times New Roman" w:cstheme="minorHAnsi"/>
          <w:sz w:val="21"/>
          <w:szCs w:val="21"/>
          <w:lang w:eastAsia="pl-PL"/>
        </w:rPr>
      </w:pPr>
    </w:p>
    <w:p w:rsidR="00F92233" w:rsidRDefault="00F92233" w:rsidP="00C2373E">
      <w:pPr>
        <w:shd w:val="clear" w:color="auto" w:fill="FFFFFF"/>
        <w:spacing w:after="360" w:line="336" w:lineRule="atLeast"/>
        <w:textAlignment w:val="baseline"/>
        <w:rPr>
          <w:rFonts w:eastAsia="Times New Roman" w:cstheme="minorHAnsi"/>
          <w:sz w:val="21"/>
          <w:szCs w:val="21"/>
          <w:lang w:eastAsia="pl-PL"/>
        </w:rPr>
      </w:pPr>
    </w:p>
    <w:p w:rsidR="00C2373E" w:rsidRPr="00C2373E" w:rsidRDefault="00F92233" w:rsidP="00C2373E">
      <w:pPr>
        <w:shd w:val="clear" w:color="auto" w:fill="FFFFFF"/>
        <w:spacing w:after="360" w:line="336" w:lineRule="atLeast"/>
        <w:textAlignment w:val="baseline"/>
        <w:rPr>
          <w:rFonts w:eastAsia="Times New Roman" w:cstheme="minorHAnsi"/>
          <w:sz w:val="28"/>
          <w:szCs w:val="28"/>
          <w:lang w:eastAsia="pl-PL"/>
        </w:rPr>
      </w:pPr>
      <w:r w:rsidRPr="00F92233">
        <w:rPr>
          <w:rFonts w:eastAsia="Times New Roman" w:cstheme="minorHAnsi"/>
          <w:sz w:val="28"/>
          <w:szCs w:val="28"/>
          <w:lang w:eastAsia="pl-PL"/>
        </w:rPr>
        <w:t>1.</w:t>
      </w:r>
    </w:p>
    <w:p w:rsidR="00C2373E" w:rsidRPr="00C2373E" w:rsidRDefault="00C2373E" w:rsidP="00C2373E">
      <w:pPr>
        <w:shd w:val="clear" w:color="auto" w:fill="FFFFFF"/>
        <w:spacing w:after="360" w:line="336" w:lineRule="atLeast"/>
        <w:textAlignment w:val="baseline"/>
        <w:rPr>
          <w:rFonts w:eastAsia="Times New Roman" w:cstheme="minorHAnsi"/>
          <w:sz w:val="28"/>
          <w:szCs w:val="28"/>
          <w:lang w:eastAsia="pl-PL"/>
        </w:rPr>
      </w:pPr>
      <w:r w:rsidRPr="00C2373E">
        <w:rPr>
          <w:rFonts w:eastAsia="Times New Roman" w:cstheme="minorHAnsi"/>
          <w:b/>
          <w:bCs/>
          <w:sz w:val="28"/>
          <w:szCs w:val="28"/>
          <w:lang w:eastAsia="pl-PL"/>
        </w:rPr>
        <w:lastRenderedPageBreak/>
        <w:t>Warunki techniczne: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Rajd</w:t>
      </w:r>
      <w:r w:rsidRPr="00C2373E">
        <w:rPr>
          <w:rFonts w:eastAsia="Times New Roman" w:cstheme="minorHAnsi"/>
          <w:sz w:val="21"/>
          <w:szCs w:val="21"/>
          <w:bdr w:val="none" w:sz="0" w:space="0" w:color="auto" w:frame="1"/>
          <w:lang w:eastAsia="pl-PL"/>
        </w:rPr>
        <w:t> – dystans 20 km. (+/- 0,5 km.)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podłoże naturalne, konfiguracja terenu łagodna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max. czas przejazdu 2h (tempo min. 10km/h)</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tętno/puls max. 60 ud/min mierzone do 15 min od minięcia linii mety</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Zwycięża para (koń, jeździec), która pokona dystans w najkrótszym czasie i pomyślnie przejdzie bramkę wet.. W przypadku uzyskania takiego samego czasu (hh:mm:ss) o kolejności decyduje wynik testu wysiłkowego.</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Ścieżka</w:t>
      </w:r>
      <w:r w:rsidRPr="00C2373E">
        <w:rPr>
          <w:rFonts w:eastAsia="Times New Roman" w:cstheme="minorHAnsi"/>
          <w:sz w:val="21"/>
          <w:szCs w:val="21"/>
          <w:bdr w:val="none" w:sz="0" w:space="0" w:color="auto" w:frame="1"/>
          <w:lang w:eastAsia="pl-PL"/>
        </w:rPr>
        <w:t> – dystans 0,8 km (+/- 50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podłoże naturalne, konfiguracja terenu zróżnicowana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max. czas przejazdu 8 min (tempo min. 6 km/h)</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przeszkody ilość 16-18 (opis i wykaz załącznik)</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Zwycięża para, która pokona ścieżkę w najkrótszym czasie (suma czasu przejazdu i czasów karnych za błędy na przeszkodach) i pomyślnie przejdzie bramkę wet..</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Wyścig</w:t>
      </w:r>
      <w:r w:rsidRPr="00C2373E">
        <w:rPr>
          <w:rFonts w:eastAsia="Times New Roman" w:cstheme="minorHAnsi"/>
          <w:sz w:val="21"/>
          <w:szCs w:val="21"/>
          <w:bdr w:val="none" w:sz="0" w:space="0" w:color="auto" w:frame="1"/>
          <w:lang w:eastAsia="pl-PL"/>
        </w:rPr>
        <w:t> – dystans 0,4 km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podłoże naturalne, konfiguracja terenu płaska/łagodna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max. czas przejazdu 2 min (tempo min. 12 km/h)</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trasa po prostej lub po łuku z nawrotem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Zwycięża para która pokona dystans w najkrótszym czasie i pomyślnie przejdzie bramkę wet..</w:t>
      </w:r>
    </w:p>
    <w:p w:rsidR="00C2373E" w:rsidRP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C2373E" w:rsidRPr="00C2373E" w:rsidRDefault="00C2373E" w:rsidP="00C2373E">
      <w:pPr>
        <w:shd w:val="clear" w:color="auto" w:fill="FFFFFF"/>
        <w:spacing w:after="360" w:line="336" w:lineRule="atLeast"/>
        <w:textAlignment w:val="baseline"/>
        <w:rPr>
          <w:rFonts w:eastAsia="Times New Roman" w:cstheme="minorHAnsi"/>
          <w:sz w:val="28"/>
          <w:szCs w:val="28"/>
          <w:lang w:eastAsia="pl-PL"/>
        </w:rPr>
      </w:pPr>
      <w:r w:rsidRPr="00C2373E">
        <w:rPr>
          <w:rFonts w:eastAsia="Times New Roman" w:cstheme="minorHAnsi"/>
          <w:b/>
          <w:bCs/>
          <w:sz w:val="28"/>
          <w:szCs w:val="28"/>
          <w:lang w:eastAsia="pl-PL"/>
        </w:rPr>
        <w:t>Bramka weterynaryjna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Miejsce wyznaczone przez organizatora na terenie, którego odbywa się przegląd koni w następującym schemacie: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badanie wstępne/dopuszczające: tętno, perystaltyka, odwodnienie, uwagi ogólne (dot. otarć, odgnieceń itp.),ruch (oglądany w kłusie po linii prostej).</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badanie po rajdzie (najpóźniej 15 min po minięciu linii mety): </w:t>
      </w:r>
      <w:r w:rsidRPr="00C2373E">
        <w:rPr>
          <w:rFonts w:eastAsia="Times New Roman" w:cstheme="minorHAnsi"/>
          <w:b/>
          <w:bCs/>
          <w:sz w:val="21"/>
          <w:szCs w:val="21"/>
          <w:bdr w:val="none" w:sz="0" w:space="0" w:color="auto" w:frame="1"/>
          <w:lang w:eastAsia="pl-PL"/>
        </w:rPr>
        <w:t>tętno I</w:t>
      </w:r>
      <w:r w:rsidRPr="00C2373E">
        <w:rPr>
          <w:rFonts w:eastAsia="Times New Roman" w:cstheme="minorHAnsi"/>
          <w:sz w:val="21"/>
          <w:szCs w:val="21"/>
          <w:bdr w:val="none" w:sz="0" w:space="0" w:color="auto" w:frame="1"/>
          <w:lang w:eastAsia="pl-PL"/>
        </w:rPr>
        <w:t>,</w:t>
      </w:r>
      <w:r w:rsidRPr="00C2373E">
        <w:rPr>
          <w:rFonts w:eastAsia="Times New Roman" w:cstheme="minorHAnsi"/>
          <w:b/>
          <w:bCs/>
          <w:sz w:val="21"/>
          <w:szCs w:val="21"/>
          <w:bdr w:val="none" w:sz="0" w:space="0" w:color="auto" w:frame="1"/>
          <w:lang w:eastAsia="pl-PL"/>
        </w:rPr>
        <w:t> </w:t>
      </w:r>
      <w:r w:rsidRPr="00C2373E">
        <w:rPr>
          <w:rFonts w:eastAsia="Times New Roman" w:cstheme="minorHAnsi"/>
          <w:sz w:val="21"/>
          <w:szCs w:val="21"/>
          <w:bdr w:val="none" w:sz="0" w:space="0" w:color="auto" w:frame="1"/>
          <w:lang w:eastAsia="pl-PL"/>
        </w:rPr>
        <w:t>ruch, perystaltyka, odwodnienie, uwagi ogólne, </w:t>
      </w:r>
      <w:r w:rsidRPr="00C2373E">
        <w:rPr>
          <w:rFonts w:eastAsia="Times New Roman" w:cstheme="minorHAnsi"/>
          <w:b/>
          <w:bCs/>
          <w:sz w:val="21"/>
          <w:szCs w:val="21"/>
          <w:bdr w:val="none" w:sz="0" w:space="0" w:color="auto" w:frame="1"/>
          <w:lang w:eastAsia="pl-PL"/>
        </w:rPr>
        <w:t>tętno II </w:t>
      </w:r>
      <w:r w:rsidRPr="00C2373E">
        <w:rPr>
          <w:rFonts w:eastAsia="Times New Roman" w:cstheme="minorHAnsi"/>
          <w:sz w:val="21"/>
          <w:szCs w:val="21"/>
          <w:bdr w:val="none" w:sz="0" w:space="0" w:color="auto" w:frame="1"/>
          <w:lang w:eastAsia="pl-PL"/>
        </w:rPr>
        <w:t>(mierzone 1 min po ruchu).</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badanie po ścieżce: ruch, uwagi ogólne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badanie po wyścigu: ruch, uwagi ogólne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Test wysiłkowy (przeprowadzany po zakończeniu rajdu): wynik z różnicy tętna I i tętna II mierzonego 1 min po ruchu. Np: 60-58= 2, 60-62= -2, 58-58= 0 (promującym jest wyższy wynik dodatni).</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Każde badanie weterynaryjne ma dać odpowiedź na pytanie: czy koń nadaje się do dalszego użytkowania?. Konie niezdatne (kulawe, zmęczone, odwodnione itp.) muszą być eliminowane.</w:t>
      </w:r>
    </w:p>
    <w:p w:rsid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C2373E" w:rsidRDefault="00C2373E" w:rsidP="00C2373E">
      <w:pPr>
        <w:shd w:val="clear" w:color="auto" w:fill="FFFFFF"/>
        <w:spacing w:after="360" w:line="336" w:lineRule="atLeast"/>
        <w:textAlignment w:val="baseline"/>
        <w:rPr>
          <w:rFonts w:eastAsia="Times New Roman" w:cstheme="minorHAnsi"/>
          <w:sz w:val="21"/>
          <w:szCs w:val="21"/>
          <w:lang w:eastAsia="pl-PL"/>
        </w:rPr>
      </w:pPr>
    </w:p>
    <w:p w:rsidR="00C2373E" w:rsidRDefault="00C2373E" w:rsidP="00C2373E">
      <w:pPr>
        <w:shd w:val="clear" w:color="auto" w:fill="FFFFFF"/>
        <w:spacing w:after="360" w:line="336" w:lineRule="atLeast"/>
        <w:textAlignment w:val="baseline"/>
        <w:rPr>
          <w:rFonts w:eastAsia="Times New Roman" w:cstheme="minorHAnsi"/>
          <w:sz w:val="21"/>
          <w:szCs w:val="21"/>
          <w:lang w:eastAsia="pl-PL"/>
        </w:rPr>
      </w:pPr>
    </w:p>
    <w:p w:rsidR="00F92233" w:rsidRPr="00C2373E" w:rsidRDefault="00F92233" w:rsidP="00C2373E">
      <w:pPr>
        <w:shd w:val="clear" w:color="auto" w:fill="FFFFFF"/>
        <w:spacing w:after="360" w:line="336" w:lineRule="atLeast"/>
        <w:textAlignment w:val="baseline"/>
        <w:rPr>
          <w:rFonts w:eastAsia="Times New Roman" w:cstheme="minorHAnsi"/>
          <w:sz w:val="28"/>
          <w:szCs w:val="28"/>
          <w:lang w:eastAsia="pl-PL"/>
        </w:rPr>
      </w:pPr>
      <w:r>
        <w:rPr>
          <w:rFonts w:eastAsia="Times New Roman" w:cstheme="minorHAnsi"/>
          <w:sz w:val="28"/>
          <w:szCs w:val="28"/>
          <w:lang w:eastAsia="pl-PL"/>
        </w:rPr>
        <w:t>2.</w:t>
      </w:r>
    </w:p>
    <w:p w:rsidR="00C2373E" w:rsidRPr="00C2373E" w:rsidRDefault="00C2373E" w:rsidP="00C2373E">
      <w:pPr>
        <w:shd w:val="clear" w:color="auto" w:fill="FFFFFF"/>
        <w:spacing w:after="360" w:line="336" w:lineRule="atLeast"/>
        <w:textAlignment w:val="baseline"/>
        <w:rPr>
          <w:rFonts w:eastAsia="Times New Roman" w:cstheme="minorHAnsi"/>
          <w:sz w:val="28"/>
          <w:szCs w:val="28"/>
          <w:lang w:eastAsia="pl-PL"/>
        </w:rPr>
      </w:pPr>
      <w:r w:rsidRPr="00C2373E">
        <w:rPr>
          <w:rFonts w:eastAsia="Times New Roman" w:cstheme="minorHAnsi"/>
          <w:b/>
          <w:bCs/>
          <w:sz w:val="28"/>
          <w:szCs w:val="28"/>
          <w:lang w:eastAsia="pl-PL"/>
        </w:rPr>
        <w:lastRenderedPageBreak/>
        <w:t>Dyskwalifikacje, eliminacje, rezygnacje- przyczyny</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Decyzją</w:t>
      </w:r>
      <w:r w:rsidRPr="00C2373E">
        <w:rPr>
          <w:rFonts w:eastAsia="Times New Roman" w:cstheme="minorHAnsi"/>
          <w:b/>
          <w:bCs/>
          <w:sz w:val="21"/>
          <w:szCs w:val="21"/>
          <w:bdr w:val="none" w:sz="0" w:space="0" w:color="auto" w:frame="1"/>
          <w:lang w:eastAsia="pl-PL"/>
        </w:rPr>
        <w:t> </w:t>
      </w:r>
      <w:r w:rsidRPr="00C2373E">
        <w:rPr>
          <w:rFonts w:eastAsia="Times New Roman" w:cstheme="minorHAnsi"/>
          <w:sz w:val="21"/>
          <w:szCs w:val="21"/>
          <w:bdr w:val="none" w:sz="0" w:space="0" w:color="auto" w:frame="1"/>
          <w:lang w:eastAsia="pl-PL"/>
        </w:rPr>
        <w:t>komisji/lek. wet. (przekroczenie tętna max, eliminacja metaboliczna, kulawizna).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Decyzją komisji/sędziego (przekroczenie normy czasu, brak kasku, pomoc niedozwolona, brutalne i/ lub nieetyczne zachowanie się wobec konia lub innych uczestników WKKP).</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Uczestnik ma prawo do wycofania się przed i w trakcie próby, jednakże jego koń podlega obligatoryjnie badaniu wet..</w:t>
      </w:r>
    </w:p>
    <w:p w:rsidR="00C2373E" w:rsidRP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C2373E" w:rsidRPr="00C2373E" w:rsidRDefault="00C2373E" w:rsidP="00C2373E">
      <w:pPr>
        <w:shd w:val="clear" w:color="auto" w:fill="FFFFFF"/>
        <w:spacing w:after="360" w:line="336" w:lineRule="atLeast"/>
        <w:textAlignment w:val="baseline"/>
        <w:rPr>
          <w:rFonts w:eastAsia="Times New Roman" w:cstheme="minorHAnsi"/>
          <w:sz w:val="28"/>
          <w:szCs w:val="28"/>
          <w:lang w:eastAsia="pl-PL"/>
        </w:rPr>
      </w:pPr>
      <w:r w:rsidRPr="00C2373E">
        <w:rPr>
          <w:rFonts w:eastAsia="Times New Roman" w:cstheme="minorHAnsi"/>
          <w:b/>
          <w:bCs/>
          <w:sz w:val="28"/>
          <w:szCs w:val="28"/>
          <w:lang w:eastAsia="pl-PL"/>
        </w:rPr>
        <w:t>Pomoc dozwolona.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Zezwala się na pomoc w trakcie wszystkich prób WKKP osobom niepełnosprawnym i dzieciom do lat 13 włącznie, udzielaną przez osoby wyznaczone/zgłoszone do sędziego.</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 trakcie rajdu każdy uczestnik ma prawo udzielić pomocy innemu uczestnikowi i obowiązek powiadomienia osób funkcyjnych o potrzebie jej udzielenia.</w:t>
      </w:r>
    </w:p>
    <w:p w:rsidR="00C2373E" w:rsidRP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C2373E" w:rsidRPr="00C2373E" w:rsidRDefault="00C2373E" w:rsidP="00C2373E">
      <w:pPr>
        <w:shd w:val="clear" w:color="auto" w:fill="FFFFFF"/>
        <w:spacing w:after="360" w:line="336" w:lineRule="atLeast"/>
        <w:textAlignment w:val="baseline"/>
        <w:rPr>
          <w:rFonts w:eastAsia="Times New Roman" w:cstheme="minorHAnsi"/>
          <w:sz w:val="28"/>
          <w:szCs w:val="28"/>
          <w:lang w:eastAsia="pl-PL"/>
        </w:rPr>
      </w:pPr>
      <w:r w:rsidRPr="00C2373E">
        <w:rPr>
          <w:rFonts w:eastAsia="Times New Roman" w:cstheme="minorHAnsi"/>
          <w:b/>
          <w:bCs/>
          <w:sz w:val="28"/>
          <w:szCs w:val="28"/>
          <w:lang w:eastAsia="pl-PL"/>
        </w:rPr>
        <w:t>Upadek, upadek z koniem.</w:t>
      </w:r>
    </w:p>
    <w:p w:rsidR="00C2373E" w:rsidRDefault="00C2373E" w:rsidP="00F92233">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Po upadku uczestnik ma prawo kontynuować próbę. Linię startu i mety (każdej próby) musi pokonać na grzbiecie konia.</w:t>
      </w:r>
    </w:p>
    <w:p w:rsidR="00F92233" w:rsidRPr="00C2373E" w:rsidRDefault="00F92233" w:rsidP="00F92233">
      <w:pPr>
        <w:shd w:val="clear" w:color="auto" w:fill="FFFFFF"/>
        <w:spacing w:after="0" w:line="336" w:lineRule="atLeast"/>
        <w:textAlignment w:val="baseline"/>
        <w:rPr>
          <w:rFonts w:eastAsia="Times New Roman" w:cstheme="minorHAnsi"/>
          <w:sz w:val="21"/>
          <w:szCs w:val="21"/>
          <w:lang w:eastAsia="pl-PL"/>
        </w:rPr>
      </w:pPr>
    </w:p>
    <w:p w:rsidR="00C2373E" w:rsidRDefault="00C2373E" w:rsidP="00C2373E">
      <w:pPr>
        <w:shd w:val="clear" w:color="auto" w:fill="FFFFFF"/>
        <w:spacing w:after="0" w:line="336" w:lineRule="atLeast"/>
        <w:textAlignment w:val="baseline"/>
        <w:rPr>
          <w:rFonts w:eastAsia="Times New Roman" w:cstheme="minorHAnsi"/>
          <w:b/>
          <w:bCs/>
          <w:sz w:val="28"/>
          <w:szCs w:val="28"/>
          <w:bdr w:val="none" w:sz="0" w:space="0" w:color="auto" w:frame="1"/>
          <w:lang w:eastAsia="pl-PL"/>
        </w:rPr>
      </w:pPr>
      <w:r w:rsidRPr="00C2373E">
        <w:rPr>
          <w:rFonts w:eastAsia="Times New Roman" w:cstheme="minorHAnsi"/>
          <w:b/>
          <w:bCs/>
          <w:sz w:val="28"/>
          <w:szCs w:val="28"/>
          <w:bdr w:val="none" w:sz="0" w:space="0" w:color="auto" w:frame="1"/>
          <w:lang w:eastAsia="pl-PL"/>
        </w:rPr>
        <w:t>Klasyfikacja generalna.</w:t>
      </w:r>
    </w:p>
    <w:p w:rsidR="00C2373E" w:rsidRPr="00C2373E" w:rsidRDefault="00C2373E" w:rsidP="00C2373E">
      <w:pPr>
        <w:shd w:val="clear" w:color="auto" w:fill="FFFFFF"/>
        <w:spacing w:after="0" w:line="336" w:lineRule="atLeast"/>
        <w:textAlignment w:val="baseline"/>
        <w:rPr>
          <w:rFonts w:eastAsia="Times New Roman" w:cstheme="minorHAnsi"/>
          <w:sz w:val="28"/>
          <w:szCs w:val="28"/>
          <w:lang w:eastAsia="pl-PL"/>
        </w:rPr>
      </w:pP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Zwycięzcą WKKP zostaje zawodnik, który ukończył wszystkie trzy próby i łącznie uzyskał największą liczbę punktów. Za zajęcie konkretnego miejsca w poszczególnych próbach przyznawane są punkty wg następującej zasady:</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zwycięzca otrzymuje N punktów, za zajęcie drugiego m-ca N-1, itd. gdzie N oznacza liczbę uczestników</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zdobywcy czterech pierwszych miejsc otrzymują dodatkową premię punktową odpowiednio: 4,3,2,1</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 przypadku uzyskania takiej samej liczby punktów w klasyfikacji generalnej o zajętym miejscu decyduje wyższe miejsce w rajdzie.</w:t>
      </w:r>
    </w:p>
    <w:p w:rsidR="00C2373E" w:rsidRP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C2373E" w:rsidRDefault="00C2373E" w:rsidP="00C2373E">
      <w:pPr>
        <w:shd w:val="clear" w:color="auto" w:fill="FFFFFF"/>
        <w:spacing w:after="0" w:line="336" w:lineRule="atLeast"/>
        <w:textAlignment w:val="baseline"/>
        <w:rPr>
          <w:rFonts w:eastAsia="Times New Roman" w:cstheme="minorHAnsi"/>
          <w:b/>
          <w:bCs/>
          <w:sz w:val="28"/>
          <w:szCs w:val="28"/>
          <w:bdr w:val="none" w:sz="0" w:space="0" w:color="auto" w:frame="1"/>
          <w:lang w:eastAsia="pl-PL"/>
        </w:rPr>
      </w:pPr>
      <w:r w:rsidRPr="00C2373E">
        <w:rPr>
          <w:rFonts w:eastAsia="Times New Roman" w:cstheme="minorHAnsi"/>
          <w:b/>
          <w:bCs/>
          <w:sz w:val="28"/>
          <w:szCs w:val="28"/>
          <w:bdr w:val="none" w:sz="0" w:space="0" w:color="auto" w:frame="1"/>
          <w:lang w:eastAsia="pl-PL"/>
        </w:rPr>
        <w:t>Wyniki i nagrody.</w:t>
      </w:r>
    </w:p>
    <w:p w:rsidR="00C2373E" w:rsidRPr="00C2373E" w:rsidRDefault="00C2373E" w:rsidP="00C2373E">
      <w:pPr>
        <w:shd w:val="clear" w:color="auto" w:fill="FFFFFF"/>
        <w:spacing w:after="0" w:line="336" w:lineRule="atLeast"/>
        <w:textAlignment w:val="baseline"/>
        <w:rPr>
          <w:rFonts w:eastAsia="Times New Roman" w:cstheme="minorHAnsi"/>
          <w:sz w:val="28"/>
          <w:szCs w:val="28"/>
          <w:lang w:eastAsia="pl-PL"/>
        </w:rPr>
      </w:pP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Wyniki powinny być podawane do wiadomości jak najszybciej po każdej próbie. Klasyfikacja generalna winna być upubliczniona na min. 1h przed ceremonią zakończenia. Uczestnicy mają prawo wnosić swoje uwagi do wyników przez pierwsze 30 min od ich upublicznienia (ustnie lub pisemnie do sędziego).</w:t>
      </w:r>
    </w:p>
    <w:p w:rsidR="00C2373E" w:rsidRDefault="00C2373E" w:rsidP="00C2373E">
      <w:pPr>
        <w:shd w:val="clear" w:color="auto" w:fill="FFFFFF"/>
        <w:spacing w:after="0" w:line="336" w:lineRule="atLeast"/>
        <w:textAlignment w:val="baseline"/>
        <w:rPr>
          <w:rFonts w:eastAsia="Times New Roman" w:cstheme="minorHAnsi"/>
          <w:sz w:val="21"/>
          <w:szCs w:val="21"/>
          <w:bdr w:val="none" w:sz="0" w:space="0" w:color="auto" w:frame="1"/>
          <w:lang w:eastAsia="pl-PL"/>
        </w:rPr>
      </w:pPr>
      <w:r w:rsidRPr="00C2373E">
        <w:rPr>
          <w:rFonts w:eastAsia="Times New Roman" w:cstheme="minorHAnsi"/>
          <w:sz w:val="21"/>
          <w:szCs w:val="21"/>
          <w:bdr w:val="none" w:sz="0" w:space="0" w:color="auto" w:frame="1"/>
          <w:lang w:eastAsia="pl-PL"/>
        </w:rPr>
        <w:t>Organizator winien zapewnić nagrody/pamiątki/dyplomy pierwszej trójce klasyfikacji generalnej WKKP i zwycięzcom poszczególnych prób.</w:t>
      </w:r>
    </w:p>
    <w:p w:rsidR="00F92233" w:rsidRDefault="00F92233" w:rsidP="00C2373E">
      <w:pPr>
        <w:shd w:val="clear" w:color="auto" w:fill="FFFFFF"/>
        <w:spacing w:after="0" w:line="336" w:lineRule="atLeast"/>
        <w:textAlignment w:val="baseline"/>
        <w:rPr>
          <w:rFonts w:eastAsia="Times New Roman" w:cstheme="minorHAnsi"/>
          <w:sz w:val="21"/>
          <w:szCs w:val="21"/>
          <w:bdr w:val="none" w:sz="0" w:space="0" w:color="auto" w:frame="1"/>
          <w:lang w:eastAsia="pl-PL"/>
        </w:rPr>
      </w:pPr>
    </w:p>
    <w:p w:rsidR="00F92233" w:rsidRDefault="00F92233" w:rsidP="00C2373E">
      <w:pPr>
        <w:shd w:val="clear" w:color="auto" w:fill="FFFFFF"/>
        <w:spacing w:after="0" w:line="336" w:lineRule="atLeast"/>
        <w:textAlignment w:val="baseline"/>
        <w:rPr>
          <w:rFonts w:eastAsia="Times New Roman" w:cstheme="minorHAnsi"/>
          <w:sz w:val="21"/>
          <w:szCs w:val="21"/>
          <w:lang w:eastAsia="pl-PL"/>
        </w:rPr>
      </w:pPr>
    </w:p>
    <w:p w:rsidR="00F92233" w:rsidRPr="00C2373E" w:rsidRDefault="00320C12" w:rsidP="00C2373E">
      <w:pPr>
        <w:shd w:val="clear" w:color="auto" w:fill="FFFFFF"/>
        <w:spacing w:after="0" w:line="336" w:lineRule="atLeast"/>
        <w:textAlignment w:val="baseline"/>
        <w:rPr>
          <w:rFonts w:eastAsia="Times New Roman" w:cstheme="minorHAnsi"/>
          <w:sz w:val="28"/>
          <w:szCs w:val="28"/>
          <w:lang w:eastAsia="pl-PL"/>
        </w:rPr>
      </w:pPr>
      <w:r>
        <w:rPr>
          <w:rFonts w:eastAsia="Times New Roman" w:cstheme="minorHAnsi"/>
          <w:sz w:val="28"/>
          <w:szCs w:val="28"/>
          <w:lang w:eastAsia="pl-PL"/>
        </w:rPr>
        <w:t>3.</w:t>
      </w:r>
    </w:p>
    <w:p w:rsidR="00C2373E" w:rsidRDefault="00C2373E" w:rsidP="00C2373E">
      <w:pPr>
        <w:shd w:val="clear" w:color="auto" w:fill="FFFFFF"/>
        <w:spacing w:after="0" w:line="336" w:lineRule="atLeast"/>
        <w:textAlignment w:val="baseline"/>
        <w:rPr>
          <w:rFonts w:eastAsia="Times New Roman" w:cstheme="minorHAnsi"/>
          <w:b/>
          <w:bCs/>
          <w:sz w:val="28"/>
          <w:szCs w:val="28"/>
          <w:bdr w:val="none" w:sz="0" w:space="0" w:color="auto" w:frame="1"/>
          <w:lang w:eastAsia="pl-PL"/>
        </w:rPr>
      </w:pPr>
      <w:r w:rsidRPr="00C2373E">
        <w:rPr>
          <w:rFonts w:eastAsia="Times New Roman" w:cstheme="minorHAnsi"/>
          <w:b/>
          <w:bCs/>
          <w:sz w:val="28"/>
          <w:szCs w:val="28"/>
          <w:bdr w:val="none" w:sz="0" w:space="0" w:color="auto" w:frame="1"/>
          <w:lang w:eastAsia="pl-PL"/>
        </w:rPr>
        <w:lastRenderedPageBreak/>
        <w:t>Obsady.</w:t>
      </w:r>
    </w:p>
    <w:p w:rsidR="00C2373E" w:rsidRPr="00C2373E" w:rsidRDefault="00C2373E" w:rsidP="00C2373E">
      <w:pPr>
        <w:shd w:val="clear" w:color="auto" w:fill="FFFFFF"/>
        <w:spacing w:after="0" w:line="336" w:lineRule="atLeast"/>
        <w:textAlignment w:val="baseline"/>
        <w:rPr>
          <w:rFonts w:eastAsia="Times New Roman" w:cstheme="minorHAnsi"/>
          <w:sz w:val="28"/>
          <w:szCs w:val="28"/>
          <w:lang w:eastAsia="pl-PL"/>
        </w:rPr>
      </w:pP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Komisja weterynaryjna – min. jeden lek. wet. z asystentami.</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Komisja sędziowska – sędzia jeździecki lub inspektor OZHK wraz z asystentami.</w:t>
      </w:r>
    </w:p>
    <w:p w:rsidR="00C2373E" w:rsidRP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C2373E" w:rsidRDefault="00C2373E" w:rsidP="00C2373E">
      <w:pPr>
        <w:shd w:val="clear" w:color="auto" w:fill="FFFFFF"/>
        <w:spacing w:after="0" w:line="336" w:lineRule="atLeast"/>
        <w:textAlignment w:val="baseline"/>
        <w:rPr>
          <w:rFonts w:eastAsia="Times New Roman" w:cstheme="minorHAnsi"/>
          <w:b/>
          <w:bCs/>
          <w:sz w:val="28"/>
          <w:szCs w:val="28"/>
          <w:bdr w:val="none" w:sz="0" w:space="0" w:color="auto" w:frame="1"/>
          <w:lang w:eastAsia="pl-PL"/>
        </w:rPr>
      </w:pPr>
      <w:r w:rsidRPr="00C2373E">
        <w:rPr>
          <w:rFonts w:eastAsia="Times New Roman" w:cstheme="minorHAnsi"/>
          <w:b/>
          <w:bCs/>
          <w:sz w:val="28"/>
          <w:szCs w:val="28"/>
          <w:bdr w:val="none" w:sz="0" w:space="0" w:color="auto" w:frame="1"/>
          <w:lang w:eastAsia="pl-PL"/>
        </w:rPr>
        <w:t>Załącznik 1.</w:t>
      </w:r>
    </w:p>
    <w:p w:rsidR="00F92233" w:rsidRPr="00C2373E" w:rsidRDefault="00F92233" w:rsidP="00C2373E">
      <w:pPr>
        <w:shd w:val="clear" w:color="auto" w:fill="FFFFFF"/>
        <w:spacing w:after="0" w:line="336" w:lineRule="atLeast"/>
        <w:textAlignment w:val="baseline"/>
        <w:rPr>
          <w:rFonts w:eastAsia="Times New Roman" w:cstheme="minorHAnsi"/>
          <w:sz w:val="28"/>
          <w:szCs w:val="28"/>
          <w:lang w:eastAsia="pl-PL"/>
        </w:rPr>
      </w:pP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Opis przeszkód (wytłuszczenie – przeszkody obowiązkowe):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1. bramka</w:t>
      </w:r>
      <w:r w:rsidRPr="00C2373E">
        <w:rPr>
          <w:rFonts w:eastAsia="Times New Roman" w:cstheme="minorHAnsi"/>
          <w:sz w:val="21"/>
          <w:szCs w:val="21"/>
          <w:bdr w:val="none" w:sz="0" w:space="0" w:color="auto" w:frame="1"/>
          <w:lang w:eastAsia="pl-PL"/>
        </w:rPr>
        <w:t xml:space="preserve"> – wys. 1,05 m, szer. 1,1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2. kłoda – </w:t>
      </w:r>
      <w:r w:rsidRPr="00C2373E">
        <w:rPr>
          <w:rFonts w:eastAsia="Times New Roman" w:cstheme="minorHAnsi"/>
          <w:sz w:val="21"/>
          <w:szCs w:val="21"/>
          <w:bdr w:val="none" w:sz="0" w:space="0" w:color="auto" w:frame="1"/>
          <w:lang w:eastAsia="pl-PL"/>
        </w:rPr>
        <w:t>wys. 0,45-0,55 m, szer. min 3,0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3. koperta –</w:t>
      </w:r>
      <w:r w:rsidRPr="00C2373E">
        <w:rPr>
          <w:rFonts w:eastAsia="Times New Roman" w:cstheme="minorHAnsi"/>
          <w:sz w:val="21"/>
          <w:szCs w:val="21"/>
          <w:bdr w:val="none" w:sz="0" w:space="0" w:color="auto" w:frame="1"/>
          <w:lang w:eastAsia="pl-PL"/>
        </w:rPr>
        <w:t> wys. 0,4 do 0,7 m, szer. min. 3,0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4. podjazd </w:t>
      </w:r>
      <w:r w:rsidRPr="00C2373E">
        <w:rPr>
          <w:rFonts w:eastAsia="Times New Roman" w:cstheme="minorHAnsi"/>
          <w:sz w:val="21"/>
          <w:szCs w:val="21"/>
          <w:bdr w:val="none" w:sz="0" w:space="0" w:color="auto" w:frame="1"/>
          <w:lang w:eastAsia="pl-PL"/>
        </w:rPr>
        <w:t>– kąt nachylenia 45</w:t>
      </w:r>
      <w:r w:rsidRPr="00C2373E">
        <w:rPr>
          <w:rFonts w:eastAsia="Times New Roman" w:cstheme="minorHAnsi"/>
          <w:sz w:val="16"/>
          <w:szCs w:val="16"/>
          <w:bdr w:val="none" w:sz="0" w:space="0" w:color="auto" w:frame="1"/>
          <w:lang w:eastAsia="pl-PL"/>
        </w:rPr>
        <w:t>o</w:t>
      </w:r>
      <w:r w:rsidRPr="00C2373E">
        <w:rPr>
          <w:rFonts w:eastAsia="Times New Roman" w:cstheme="minorHAnsi"/>
          <w:sz w:val="21"/>
          <w:szCs w:val="21"/>
          <w:bdr w:val="none" w:sz="0" w:space="0" w:color="auto" w:frame="1"/>
          <w:lang w:eastAsia="pl-PL"/>
        </w:rPr>
        <w:t>-60</w:t>
      </w:r>
      <w:r w:rsidRPr="00C2373E">
        <w:rPr>
          <w:rFonts w:eastAsia="Times New Roman" w:cstheme="minorHAnsi"/>
          <w:sz w:val="16"/>
          <w:szCs w:val="16"/>
          <w:bdr w:val="none" w:sz="0" w:space="0" w:color="auto" w:frame="1"/>
          <w:lang w:eastAsia="pl-PL"/>
        </w:rPr>
        <w:t>0</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5. zjazd</w:t>
      </w:r>
      <w:r w:rsidRPr="00C2373E">
        <w:rPr>
          <w:rFonts w:eastAsia="Times New Roman" w:cstheme="minorHAnsi"/>
          <w:sz w:val="21"/>
          <w:szCs w:val="21"/>
          <w:bdr w:val="none" w:sz="0" w:space="0" w:color="auto" w:frame="1"/>
          <w:lang w:eastAsia="pl-PL"/>
        </w:rPr>
        <w:t xml:space="preserve"> – kąt nachylenia 45</w:t>
      </w:r>
      <w:r w:rsidRPr="00C2373E">
        <w:rPr>
          <w:rFonts w:eastAsia="Times New Roman" w:cstheme="minorHAnsi"/>
          <w:sz w:val="16"/>
          <w:szCs w:val="16"/>
          <w:bdr w:val="none" w:sz="0" w:space="0" w:color="auto" w:frame="1"/>
          <w:lang w:eastAsia="pl-PL"/>
        </w:rPr>
        <w:t>o</w:t>
      </w:r>
      <w:r w:rsidRPr="00C2373E">
        <w:rPr>
          <w:rFonts w:eastAsia="Times New Roman" w:cstheme="minorHAnsi"/>
          <w:sz w:val="21"/>
          <w:szCs w:val="21"/>
          <w:bdr w:val="none" w:sz="0" w:space="0" w:color="auto" w:frame="1"/>
          <w:lang w:eastAsia="pl-PL"/>
        </w:rPr>
        <w:t>-50</w:t>
      </w:r>
      <w:r w:rsidRPr="00C2373E">
        <w:rPr>
          <w:rFonts w:eastAsia="Times New Roman" w:cstheme="minorHAnsi"/>
          <w:sz w:val="16"/>
          <w:szCs w:val="16"/>
          <w:bdr w:val="none" w:sz="0" w:space="0" w:color="auto" w:frame="1"/>
          <w:lang w:eastAsia="pl-PL"/>
        </w:rPr>
        <w:t>0</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6. dziura w płocie</w:t>
      </w:r>
      <w:r w:rsidRPr="00C2373E">
        <w:rPr>
          <w:rFonts w:eastAsia="Times New Roman" w:cstheme="minorHAnsi"/>
          <w:sz w:val="21"/>
          <w:szCs w:val="21"/>
          <w:bdr w:val="none" w:sz="0" w:space="0" w:color="auto" w:frame="1"/>
          <w:lang w:eastAsia="pl-PL"/>
        </w:rPr>
        <w:t xml:space="preserve"> – wys. górnego rygla 1,8 m i 0,2 m dolnego, szer. 1,3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7. mostek</w:t>
      </w:r>
      <w:r w:rsidRPr="00C2373E">
        <w:rPr>
          <w:rFonts w:eastAsia="Times New Roman" w:cstheme="minorHAnsi"/>
          <w:sz w:val="21"/>
          <w:szCs w:val="21"/>
          <w:bdr w:val="none" w:sz="0" w:space="0" w:color="auto" w:frame="1"/>
          <w:lang w:eastAsia="pl-PL"/>
        </w:rPr>
        <w:t xml:space="preserve"> – szer. 2,4 m, dł. 5,5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8. wiatrołom</w:t>
      </w:r>
      <w:r w:rsidRPr="00C2373E">
        <w:rPr>
          <w:rFonts w:eastAsia="Times New Roman" w:cstheme="minorHAnsi"/>
          <w:sz w:val="21"/>
          <w:szCs w:val="21"/>
          <w:bdr w:val="none" w:sz="0" w:space="0" w:color="auto" w:frame="1"/>
          <w:lang w:eastAsia="pl-PL"/>
        </w:rPr>
        <w:t> – szer. min 1,5 m, dł. min. 2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9. kładka – </w:t>
      </w:r>
      <w:r w:rsidRPr="00C2373E">
        <w:rPr>
          <w:rFonts w:eastAsia="Times New Roman" w:cstheme="minorHAnsi"/>
          <w:sz w:val="21"/>
          <w:szCs w:val="21"/>
          <w:bdr w:val="none" w:sz="0" w:space="0" w:color="auto" w:frame="1"/>
          <w:lang w:eastAsia="pl-PL"/>
        </w:rPr>
        <w:t>szer. 1,15 m, dł. 3,3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10. zygzak – </w:t>
      </w:r>
      <w:r w:rsidRPr="00C2373E">
        <w:rPr>
          <w:rFonts w:eastAsia="Times New Roman" w:cstheme="minorHAnsi"/>
          <w:sz w:val="21"/>
          <w:szCs w:val="21"/>
          <w:bdr w:val="none" w:sz="0" w:space="0" w:color="auto" w:frame="1"/>
          <w:lang w:eastAsia="pl-PL"/>
        </w:rPr>
        <w:t>szer. 0,9 m, dł. 3 razy po 2,55 m, kąt 120</w:t>
      </w:r>
      <w:r w:rsidRPr="00C2373E">
        <w:rPr>
          <w:rFonts w:eastAsia="Times New Roman" w:cstheme="minorHAnsi"/>
          <w:sz w:val="16"/>
          <w:szCs w:val="16"/>
          <w:bdr w:val="none" w:sz="0" w:space="0" w:color="auto" w:frame="1"/>
          <w:lang w:eastAsia="pl-PL"/>
        </w:rPr>
        <w:t>0</w:t>
      </w:r>
      <w:r w:rsidRPr="00C2373E">
        <w:rPr>
          <w:rFonts w:eastAsia="Times New Roman" w:cstheme="minorHAnsi"/>
          <w:sz w:val="21"/>
          <w:szCs w:val="21"/>
          <w:bdr w:val="none" w:sz="0" w:space="0" w:color="auto" w:frame="1"/>
          <w:lang w:eastAsia="pl-PL"/>
        </w:rPr>
        <w:t>-140</w:t>
      </w:r>
      <w:r w:rsidRPr="00C2373E">
        <w:rPr>
          <w:rFonts w:eastAsia="Times New Roman" w:cstheme="minorHAnsi"/>
          <w:sz w:val="16"/>
          <w:szCs w:val="16"/>
          <w:bdr w:val="none" w:sz="0" w:space="0" w:color="auto" w:frame="1"/>
          <w:lang w:eastAsia="pl-PL"/>
        </w:rPr>
        <w:t>0</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11a. koło: zatrzymanie – </w:t>
      </w:r>
      <w:r w:rsidRPr="00C2373E">
        <w:rPr>
          <w:rFonts w:eastAsia="Times New Roman" w:cstheme="minorHAnsi"/>
          <w:sz w:val="21"/>
          <w:szCs w:val="21"/>
          <w:bdr w:val="none" w:sz="0" w:space="0" w:color="auto" w:frame="1"/>
          <w:lang w:eastAsia="pl-PL"/>
        </w:rPr>
        <w:t>średnica 3 m, 4 nogi na stój lub 3 nogi z bezpośrednio ruchem wstecznym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11b. koło: cofnięcie</w:t>
      </w:r>
      <w:r w:rsidRPr="00C2373E">
        <w:rPr>
          <w:rFonts w:eastAsia="Times New Roman" w:cstheme="minorHAnsi"/>
          <w:sz w:val="21"/>
          <w:szCs w:val="21"/>
          <w:bdr w:val="none" w:sz="0" w:space="0" w:color="auto" w:frame="1"/>
          <w:lang w:eastAsia="pl-PL"/>
        </w:rPr>
        <w:t> – ruch wsteczny, obie zadnie nogi poza linie koła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12. slalom – </w:t>
      </w:r>
      <w:r w:rsidRPr="00C2373E">
        <w:rPr>
          <w:rFonts w:eastAsia="Times New Roman" w:cstheme="minorHAnsi"/>
          <w:sz w:val="21"/>
          <w:szCs w:val="21"/>
          <w:bdr w:val="none" w:sz="0" w:space="0" w:color="auto" w:frame="1"/>
          <w:lang w:eastAsia="pl-PL"/>
        </w:rPr>
        <w:t>9 tyczek co 2,1-3,2 m , całość 21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13. firanka – </w:t>
      </w:r>
      <w:r w:rsidRPr="00C2373E">
        <w:rPr>
          <w:rFonts w:eastAsia="Times New Roman" w:cstheme="minorHAnsi"/>
          <w:sz w:val="21"/>
          <w:szCs w:val="21"/>
          <w:bdr w:val="none" w:sz="0" w:space="0" w:color="auto" w:frame="1"/>
          <w:lang w:eastAsia="pl-PL"/>
        </w:rPr>
        <w:t>wys. 2,3 m, szer. 2,4 m, ,,prześwit” od spodu 0,5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14a. wianek: podjęcie </w:t>
      </w:r>
      <w:r w:rsidRPr="00C2373E">
        <w:rPr>
          <w:rFonts w:eastAsia="Times New Roman" w:cstheme="minorHAnsi"/>
          <w:sz w:val="21"/>
          <w:szCs w:val="21"/>
          <w:bdr w:val="none" w:sz="0" w:space="0" w:color="auto" w:frame="1"/>
          <w:lang w:eastAsia="pl-PL"/>
        </w:rPr>
        <w:t>– stolik/pieniek wys. 0,6-0,8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14b. wianek: osadzenie </w:t>
      </w:r>
      <w:r w:rsidRPr="00C2373E">
        <w:rPr>
          <w:rFonts w:eastAsia="Times New Roman" w:cstheme="minorHAnsi"/>
          <w:sz w:val="21"/>
          <w:szCs w:val="21"/>
          <w:bdr w:val="none" w:sz="0" w:space="0" w:color="auto" w:frame="1"/>
          <w:lang w:eastAsia="pl-PL"/>
        </w:rPr>
        <w:t>– tyczka wys. 1,6-1,8 m osadzona pionowo</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15. kamień</w:t>
      </w:r>
      <w:r w:rsidRPr="00C2373E">
        <w:rPr>
          <w:rFonts w:eastAsia="Times New Roman" w:cstheme="minorHAnsi"/>
          <w:sz w:val="21"/>
          <w:szCs w:val="21"/>
          <w:bdr w:val="none" w:sz="0" w:space="0" w:color="auto" w:frame="1"/>
          <w:lang w:eastAsia="pl-PL"/>
        </w:rPr>
        <w:t xml:space="preserve"> – zatrzymanie czasu</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 xml:space="preserve">16. </w:t>
      </w:r>
      <w:r w:rsidRPr="00146ECC">
        <w:rPr>
          <w:rFonts w:eastAsia="Times New Roman" w:cstheme="minorHAnsi"/>
          <w:sz w:val="21"/>
          <w:szCs w:val="21"/>
          <w:bdr w:val="none" w:sz="0" w:space="0" w:color="auto" w:frame="1"/>
          <w:lang w:eastAsia="pl-PL"/>
        </w:rPr>
        <w:t>obowiązkowa strefa stępa</w:t>
      </w:r>
      <w:r w:rsidRPr="00C2373E">
        <w:rPr>
          <w:rFonts w:eastAsia="Times New Roman" w:cstheme="minorHAnsi"/>
          <w:sz w:val="21"/>
          <w:szCs w:val="21"/>
          <w:bdr w:val="none" w:sz="0" w:space="0" w:color="auto" w:frame="1"/>
          <w:lang w:eastAsia="pl-PL"/>
        </w:rPr>
        <w:t>- wyznaczana w miejscach trudnych/niebezpiecznych, może zawierać przeszkodę lub przeszkody</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 xml:space="preserve">17. </w:t>
      </w:r>
      <w:r w:rsidRPr="00146ECC">
        <w:rPr>
          <w:rFonts w:eastAsia="Times New Roman" w:cstheme="minorHAnsi"/>
          <w:sz w:val="21"/>
          <w:szCs w:val="21"/>
          <w:bdr w:val="none" w:sz="0" w:space="0" w:color="auto" w:frame="1"/>
          <w:lang w:eastAsia="pl-PL"/>
        </w:rPr>
        <w:t>bród/woda</w:t>
      </w:r>
      <w:r w:rsidRPr="00C2373E">
        <w:rPr>
          <w:rFonts w:eastAsia="Times New Roman" w:cstheme="minorHAnsi"/>
          <w:sz w:val="21"/>
          <w:szCs w:val="21"/>
          <w:bdr w:val="none" w:sz="0" w:space="0" w:color="auto" w:frame="1"/>
          <w:lang w:eastAsia="pl-PL"/>
        </w:rPr>
        <w:t>- szer. 1,5 m, dł. 2 m, gł. 0,2-0,5 m, dno twarde, zejście/wyjście łagodne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 xml:space="preserve">18. </w:t>
      </w:r>
      <w:r w:rsidRPr="00146ECC">
        <w:rPr>
          <w:rFonts w:eastAsia="Times New Roman" w:cstheme="minorHAnsi"/>
          <w:sz w:val="21"/>
          <w:szCs w:val="21"/>
          <w:bdr w:val="none" w:sz="0" w:space="0" w:color="auto" w:frame="1"/>
          <w:lang w:eastAsia="pl-PL"/>
        </w:rPr>
        <w:t>wskok/próg/bankiet</w:t>
      </w:r>
      <w:r w:rsidRPr="00C2373E">
        <w:rPr>
          <w:rFonts w:eastAsia="Times New Roman" w:cstheme="minorHAnsi"/>
          <w:sz w:val="21"/>
          <w:szCs w:val="21"/>
          <w:bdr w:val="none" w:sz="0" w:space="0" w:color="auto" w:frame="1"/>
          <w:lang w:eastAsia="pl-PL"/>
        </w:rPr>
        <w:t xml:space="preserve"> wys. 0,3-0,4 m</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 xml:space="preserve">19. </w:t>
      </w:r>
      <w:r w:rsidRPr="00146ECC">
        <w:rPr>
          <w:rFonts w:eastAsia="Times New Roman" w:cstheme="minorHAnsi"/>
          <w:sz w:val="21"/>
          <w:szCs w:val="21"/>
          <w:bdr w:val="none" w:sz="0" w:space="0" w:color="auto" w:frame="1"/>
          <w:lang w:eastAsia="pl-PL"/>
        </w:rPr>
        <w:t>zeskok/próg/bankiet</w:t>
      </w:r>
      <w:r w:rsidRPr="00C2373E">
        <w:rPr>
          <w:rFonts w:eastAsia="Times New Roman" w:cstheme="minorHAnsi"/>
          <w:sz w:val="21"/>
          <w:szCs w:val="21"/>
          <w:bdr w:val="none" w:sz="0" w:space="0" w:color="auto" w:frame="1"/>
          <w:lang w:eastAsia="pl-PL"/>
        </w:rPr>
        <w:t xml:space="preserve"> wys. 0,3-0,4 m</w:t>
      </w:r>
    </w:p>
    <w:p w:rsidR="00C2373E" w:rsidRPr="00C2373E" w:rsidRDefault="00C2373E" w:rsidP="00C2373E">
      <w:pPr>
        <w:shd w:val="clear" w:color="auto" w:fill="FFFFFF"/>
        <w:spacing w:after="0" w:line="336" w:lineRule="atLeast"/>
        <w:textAlignment w:val="baseline"/>
        <w:rPr>
          <w:rFonts w:eastAsia="Times New Roman" w:cstheme="minorHAnsi"/>
          <w:b/>
          <w:sz w:val="21"/>
          <w:szCs w:val="21"/>
          <w:lang w:eastAsia="pl-PL"/>
        </w:rPr>
      </w:pPr>
      <w:r w:rsidRPr="00C2373E">
        <w:rPr>
          <w:rFonts w:eastAsia="Times New Roman" w:cstheme="minorHAnsi"/>
          <w:b/>
          <w:sz w:val="21"/>
          <w:szCs w:val="21"/>
          <w:bdr w:val="none" w:sz="0" w:space="0" w:color="auto" w:frame="1"/>
          <w:lang w:eastAsia="pl-PL"/>
        </w:rPr>
        <w:t xml:space="preserve">20. </w:t>
      </w:r>
      <w:bookmarkStart w:id="0" w:name="_GoBack"/>
      <w:r w:rsidRPr="00146ECC">
        <w:rPr>
          <w:rFonts w:eastAsia="Times New Roman" w:cstheme="minorHAnsi"/>
          <w:sz w:val="21"/>
          <w:szCs w:val="21"/>
          <w:bdr w:val="none" w:sz="0" w:space="0" w:color="auto" w:frame="1"/>
          <w:lang w:eastAsia="pl-PL"/>
        </w:rPr>
        <w:t>równoważnia</w:t>
      </w:r>
      <w:bookmarkEnd w:id="0"/>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Kłoda, koperta, podjazd mogą występować 2-3 krotnie pod warunkiem że nie będą to fizycznie te same przeszkody.</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Dopuszcza się postawienie innych przeszkód zawartych i opisanych w regulaminie ścieżki huculskiej.</w:t>
      </w:r>
    </w:p>
    <w:p w:rsid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F92233" w:rsidRDefault="00F92233" w:rsidP="00C2373E">
      <w:pPr>
        <w:shd w:val="clear" w:color="auto" w:fill="FFFFFF"/>
        <w:spacing w:after="360" w:line="336" w:lineRule="atLeast"/>
        <w:textAlignment w:val="baseline"/>
        <w:rPr>
          <w:rFonts w:eastAsia="Times New Roman" w:cstheme="minorHAnsi"/>
          <w:sz w:val="21"/>
          <w:szCs w:val="21"/>
          <w:lang w:eastAsia="pl-PL"/>
        </w:rPr>
      </w:pPr>
    </w:p>
    <w:p w:rsidR="00F92233" w:rsidRDefault="00F92233" w:rsidP="00C2373E">
      <w:pPr>
        <w:shd w:val="clear" w:color="auto" w:fill="FFFFFF"/>
        <w:spacing w:after="360" w:line="336" w:lineRule="atLeast"/>
        <w:textAlignment w:val="baseline"/>
        <w:rPr>
          <w:rFonts w:eastAsia="Times New Roman" w:cstheme="minorHAnsi"/>
          <w:sz w:val="21"/>
          <w:szCs w:val="21"/>
          <w:lang w:eastAsia="pl-PL"/>
        </w:rPr>
      </w:pPr>
    </w:p>
    <w:p w:rsidR="00F92233" w:rsidRPr="00320C12" w:rsidRDefault="00320C12" w:rsidP="00C2373E">
      <w:pPr>
        <w:shd w:val="clear" w:color="auto" w:fill="FFFFFF"/>
        <w:spacing w:after="360" w:line="336" w:lineRule="atLeast"/>
        <w:textAlignment w:val="baseline"/>
        <w:rPr>
          <w:rFonts w:eastAsia="Times New Roman" w:cstheme="minorHAnsi"/>
          <w:sz w:val="28"/>
          <w:szCs w:val="28"/>
          <w:lang w:eastAsia="pl-PL"/>
        </w:rPr>
      </w:pPr>
      <w:r>
        <w:rPr>
          <w:rFonts w:eastAsia="Times New Roman" w:cstheme="minorHAnsi"/>
          <w:sz w:val="28"/>
          <w:szCs w:val="28"/>
          <w:lang w:eastAsia="pl-PL"/>
        </w:rPr>
        <w:t>4.</w:t>
      </w:r>
    </w:p>
    <w:p w:rsidR="00F92233" w:rsidRPr="00C2373E" w:rsidRDefault="00F92233" w:rsidP="00C2373E">
      <w:pPr>
        <w:shd w:val="clear" w:color="auto" w:fill="FFFFFF"/>
        <w:spacing w:after="360" w:line="336" w:lineRule="atLeast"/>
        <w:textAlignment w:val="baseline"/>
        <w:rPr>
          <w:rFonts w:eastAsia="Times New Roman" w:cstheme="minorHAnsi"/>
          <w:sz w:val="21"/>
          <w:szCs w:val="21"/>
          <w:lang w:eastAsia="pl-PL"/>
        </w:rPr>
      </w:pPr>
    </w:p>
    <w:p w:rsidR="00C2373E" w:rsidRDefault="00C2373E" w:rsidP="00C2373E">
      <w:pPr>
        <w:shd w:val="clear" w:color="auto" w:fill="FFFFFF"/>
        <w:spacing w:after="0" w:line="336" w:lineRule="atLeast"/>
        <w:textAlignment w:val="baseline"/>
        <w:rPr>
          <w:rFonts w:eastAsia="Times New Roman" w:cstheme="minorHAnsi"/>
          <w:b/>
          <w:bCs/>
          <w:sz w:val="28"/>
          <w:szCs w:val="28"/>
          <w:bdr w:val="none" w:sz="0" w:space="0" w:color="auto" w:frame="1"/>
          <w:lang w:eastAsia="pl-PL"/>
        </w:rPr>
      </w:pPr>
      <w:r w:rsidRPr="00C2373E">
        <w:rPr>
          <w:rFonts w:eastAsia="Times New Roman" w:cstheme="minorHAnsi"/>
          <w:b/>
          <w:bCs/>
          <w:sz w:val="28"/>
          <w:szCs w:val="28"/>
          <w:bdr w:val="none" w:sz="0" w:space="0" w:color="auto" w:frame="1"/>
          <w:lang w:eastAsia="pl-PL"/>
        </w:rPr>
        <w:t>Załącznik 2.</w:t>
      </w:r>
    </w:p>
    <w:p w:rsidR="00F92233" w:rsidRPr="00C2373E" w:rsidRDefault="00F92233" w:rsidP="00C2373E">
      <w:pPr>
        <w:shd w:val="clear" w:color="auto" w:fill="FFFFFF"/>
        <w:spacing w:after="0" w:line="336" w:lineRule="atLeast"/>
        <w:textAlignment w:val="baseline"/>
        <w:rPr>
          <w:rFonts w:eastAsia="Times New Roman" w:cstheme="minorHAnsi"/>
          <w:sz w:val="28"/>
          <w:szCs w:val="28"/>
          <w:lang w:eastAsia="pl-PL"/>
        </w:rPr>
      </w:pP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Wykaz karnych czasów (s)             ominięcie                               błąd</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1. bramka</w:t>
      </w:r>
      <w:r w:rsidRPr="00C2373E">
        <w:rPr>
          <w:rFonts w:eastAsia="Times New Roman" w:cstheme="minorHAnsi"/>
          <w:sz w:val="21"/>
          <w:szCs w:val="21"/>
          <w:bdr w:val="none" w:sz="0" w:space="0" w:color="auto" w:frame="1"/>
          <w:lang w:eastAsia="pl-PL"/>
        </w:rPr>
        <w:t xml:space="preserve">                                                   10                                             –</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2. kłoda                                                         </w:t>
      </w:r>
      <w:r w:rsidRPr="00C2373E">
        <w:rPr>
          <w:rFonts w:eastAsia="Times New Roman" w:cstheme="minorHAnsi"/>
          <w:sz w:val="21"/>
          <w:szCs w:val="21"/>
          <w:bdr w:val="none" w:sz="0" w:space="0" w:color="auto" w:frame="1"/>
          <w:lang w:eastAsia="pl-PL"/>
        </w:rPr>
        <w:t>10                                             –</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3. koperta                                                    </w:t>
      </w:r>
      <w:r w:rsidRPr="00C2373E">
        <w:rPr>
          <w:rFonts w:eastAsia="Times New Roman" w:cstheme="minorHAnsi"/>
          <w:sz w:val="21"/>
          <w:szCs w:val="21"/>
          <w:bdr w:val="none" w:sz="0" w:space="0" w:color="auto" w:frame="1"/>
          <w:lang w:eastAsia="pl-PL"/>
        </w:rPr>
        <w:t>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4. podjazd                                                   </w:t>
      </w:r>
      <w:r w:rsidRPr="00C2373E">
        <w:rPr>
          <w:rFonts w:eastAsia="Times New Roman" w:cstheme="minorHAnsi"/>
          <w:sz w:val="21"/>
          <w:szCs w:val="21"/>
          <w:bdr w:val="none" w:sz="0" w:space="0" w:color="auto" w:frame="1"/>
          <w:lang w:eastAsia="pl-PL"/>
        </w:rPr>
        <w:t> 10                                              –</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5. zjazd</w:t>
      </w:r>
      <w:r w:rsidRPr="00C2373E">
        <w:rPr>
          <w:rFonts w:eastAsia="Times New Roman" w:cstheme="minorHAnsi"/>
          <w:sz w:val="21"/>
          <w:szCs w:val="21"/>
          <w:bdr w:val="none" w:sz="0" w:space="0" w:color="auto" w:frame="1"/>
          <w:lang w:eastAsia="pl-PL"/>
        </w:rPr>
        <w:t xml:space="preserve">                                                        10                                             –</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6. dziura w płocie</w:t>
      </w:r>
      <w:r w:rsidRPr="00C2373E">
        <w:rPr>
          <w:rFonts w:eastAsia="Times New Roman" w:cstheme="minorHAnsi"/>
          <w:sz w:val="21"/>
          <w:szCs w:val="21"/>
          <w:bdr w:val="none" w:sz="0" w:space="0" w:color="auto" w:frame="1"/>
          <w:lang w:eastAsia="pl-PL"/>
        </w:rPr>
        <w:t xml:space="preserve">                                   10                                              –</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7. mostek</w:t>
      </w:r>
      <w:r w:rsidRPr="00C2373E">
        <w:rPr>
          <w:rFonts w:eastAsia="Times New Roman" w:cstheme="minorHAnsi"/>
          <w:sz w:val="21"/>
          <w:szCs w:val="21"/>
          <w:bdr w:val="none" w:sz="0" w:space="0" w:color="auto" w:frame="1"/>
          <w:lang w:eastAsia="pl-PL"/>
        </w:rPr>
        <w:t xml:space="preserve">                                                   10                                              –</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8. wiatrołom                                               </w:t>
      </w:r>
      <w:r w:rsidRPr="00C2373E">
        <w:rPr>
          <w:rFonts w:eastAsia="Times New Roman" w:cstheme="minorHAnsi"/>
          <w:sz w:val="21"/>
          <w:szCs w:val="21"/>
          <w:bdr w:val="none" w:sz="0" w:space="0" w:color="auto" w:frame="1"/>
          <w:lang w:eastAsia="pl-PL"/>
        </w:rPr>
        <w:t> 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9. kładka                                                        </w:t>
      </w:r>
      <w:r w:rsidRPr="00C2373E">
        <w:rPr>
          <w:rFonts w:eastAsia="Times New Roman" w:cstheme="minorHAnsi"/>
          <w:sz w:val="21"/>
          <w:szCs w:val="21"/>
          <w:bdr w:val="none" w:sz="0" w:space="0" w:color="auto" w:frame="1"/>
          <w:lang w:eastAsia="pl-PL"/>
        </w:rPr>
        <w:t>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10. zygzak                                                      </w:t>
      </w:r>
      <w:r w:rsidRPr="00C2373E">
        <w:rPr>
          <w:rFonts w:eastAsia="Times New Roman" w:cstheme="minorHAnsi"/>
          <w:sz w:val="21"/>
          <w:szCs w:val="21"/>
          <w:bdr w:val="none" w:sz="0" w:space="0" w:color="auto" w:frame="1"/>
          <w:lang w:eastAsia="pl-PL"/>
        </w:rPr>
        <w:t>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11a. koło: zatrzymanie                               </w:t>
      </w:r>
      <w:r w:rsidRPr="00C2373E">
        <w:rPr>
          <w:rFonts w:eastAsia="Times New Roman" w:cstheme="minorHAnsi"/>
          <w:sz w:val="21"/>
          <w:szCs w:val="21"/>
          <w:bdr w:val="none" w:sz="0" w:space="0" w:color="auto" w:frame="1"/>
          <w:lang w:eastAsia="pl-PL"/>
        </w:rPr>
        <w:t>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11b. koło: cofnięcie                                     </w:t>
      </w:r>
      <w:r w:rsidRPr="00C2373E">
        <w:rPr>
          <w:rFonts w:eastAsia="Times New Roman" w:cstheme="minorHAnsi"/>
          <w:sz w:val="21"/>
          <w:szCs w:val="21"/>
          <w:bdr w:val="none" w:sz="0" w:space="0" w:color="auto" w:frame="1"/>
          <w:lang w:eastAsia="pl-PL"/>
        </w:rPr>
        <w:t>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12. slalom                                                      </w:t>
      </w:r>
      <w:r w:rsidRPr="00C2373E">
        <w:rPr>
          <w:rFonts w:eastAsia="Times New Roman" w:cstheme="minorHAnsi"/>
          <w:sz w:val="21"/>
          <w:szCs w:val="21"/>
          <w:bdr w:val="none" w:sz="0" w:space="0" w:color="auto" w:frame="1"/>
          <w:lang w:eastAsia="pl-PL"/>
        </w:rPr>
        <w:t>20                                             5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13. firanka                                                    </w:t>
      </w:r>
      <w:r w:rsidRPr="00C2373E">
        <w:rPr>
          <w:rFonts w:eastAsia="Times New Roman" w:cstheme="minorHAnsi"/>
          <w:sz w:val="21"/>
          <w:szCs w:val="21"/>
          <w:bdr w:val="none" w:sz="0" w:space="0" w:color="auto" w:frame="1"/>
          <w:lang w:eastAsia="pl-PL"/>
        </w:rPr>
        <w:t> 10                                              –</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14a. wianek: podjęcie                                 </w:t>
      </w:r>
      <w:r w:rsidRPr="00C2373E">
        <w:rPr>
          <w:rFonts w:eastAsia="Times New Roman" w:cstheme="minorHAnsi"/>
          <w:sz w:val="21"/>
          <w:szCs w:val="21"/>
          <w:bdr w:val="none" w:sz="0" w:space="0" w:color="auto" w:frame="1"/>
          <w:lang w:eastAsia="pl-PL"/>
        </w:rPr>
        <w:t>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14b. wianek: osadzenie                             </w:t>
      </w:r>
      <w:r w:rsidRPr="00C2373E">
        <w:rPr>
          <w:rFonts w:eastAsia="Times New Roman" w:cstheme="minorHAnsi"/>
          <w:sz w:val="21"/>
          <w:szCs w:val="21"/>
          <w:bdr w:val="none" w:sz="0" w:space="0" w:color="auto" w:frame="1"/>
          <w:lang w:eastAsia="pl-PL"/>
        </w:rPr>
        <w:t> 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15. kamień</w:t>
      </w:r>
      <w:r w:rsidRPr="00C2373E">
        <w:rPr>
          <w:rFonts w:eastAsia="Times New Roman" w:cstheme="minorHAnsi"/>
          <w:sz w:val="21"/>
          <w:szCs w:val="21"/>
          <w:bdr w:val="none" w:sz="0" w:space="0" w:color="auto" w:frame="1"/>
          <w:lang w:eastAsia="pl-PL"/>
        </w:rPr>
        <w:t xml:space="preserve"> – zatrzymanie czasu            –                                              –</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16. obowiązkowa strefa stępa</w:t>
      </w:r>
      <w:r w:rsidRPr="00C2373E">
        <w:rPr>
          <w:rFonts w:eastAsia="Times New Roman" w:cstheme="minorHAnsi"/>
          <w:sz w:val="21"/>
          <w:szCs w:val="21"/>
          <w:bdr w:val="none" w:sz="0" w:space="0" w:color="auto" w:frame="1"/>
          <w:lang w:eastAsia="pl-PL"/>
        </w:rPr>
        <w:t xml:space="preserve">        dyskwalifikacja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17. bród/woda</w:t>
      </w:r>
      <w:r w:rsidRPr="00C2373E">
        <w:rPr>
          <w:rFonts w:eastAsia="Times New Roman" w:cstheme="minorHAnsi"/>
          <w:sz w:val="21"/>
          <w:szCs w:val="21"/>
          <w:bdr w:val="none" w:sz="0" w:space="0" w:color="auto" w:frame="1"/>
          <w:lang w:eastAsia="pl-PL"/>
        </w:rPr>
        <w:t xml:space="preserve">                                            20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18. wskok</w:t>
      </w:r>
      <w:r w:rsidRPr="00C2373E">
        <w:rPr>
          <w:rFonts w:eastAsia="Times New Roman" w:cstheme="minorHAnsi"/>
          <w:sz w:val="21"/>
          <w:szCs w:val="21"/>
          <w:bdr w:val="none" w:sz="0" w:space="0" w:color="auto" w:frame="1"/>
          <w:lang w:eastAsia="pl-PL"/>
        </w:rPr>
        <w:t xml:space="preserve">                                                      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19. zeskok</w:t>
      </w:r>
      <w:r w:rsidRPr="00C2373E">
        <w:rPr>
          <w:rFonts w:eastAsia="Times New Roman" w:cstheme="minorHAnsi"/>
          <w:sz w:val="21"/>
          <w:szCs w:val="21"/>
          <w:bdr w:val="none" w:sz="0" w:space="0" w:color="auto" w:frame="1"/>
          <w:lang w:eastAsia="pl-PL"/>
        </w:rPr>
        <w:t xml:space="preserve">                                                     10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sz w:val="21"/>
          <w:szCs w:val="21"/>
          <w:bdr w:val="none" w:sz="0" w:space="0" w:color="auto" w:frame="1"/>
          <w:lang w:eastAsia="pl-PL"/>
        </w:rPr>
        <w:t>20. równoważnia</w:t>
      </w:r>
      <w:r w:rsidRPr="00C2373E">
        <w:rPr>
          <w:rFonts w:eastAsia="Times New Roman" w:cstheme="minorHAnsi"/>
          <w:sz w:val="21"/>
          <w:szCs w:val="21"/>
          <w:bdr w:val="none" w:sz="0" w:space="0" w:color="auto" w:frame="1"/>
          <w:lang w:eastAsia="pl-PL"/>
        </w:rPr>
        <w:t xml:space="preserve">                                       20                                            5</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Uczestnik zobowiązany jest każdorazowo do przynajmniej jednej próby pokonania przeszkody.</w:t>
      </w:r>
    </w:p>
    <w:p w:rsidR="00C2373E" w:rsidRP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F92233" w:rsidRDefault="00F92233" w:rsidP="00C2373E">
      <w:pPr>
        <w:shd w:val="clear" w:color="auto" w:fill="FFFFFF"/>
        <w:spacing w:after="360" w:line="336" w:lineRule="atLeast"/>
        <w:textAlignment w:val="baseline"/>
        <w:rPr>
          <w:rFonts w:eastAsia="Times New Roman" w:cstheme="minorHAnsi"/>
          <w:sz w:val="21"/>
          <w:szCs w:val="21"/>
          <w:lang w:eastAsia="pl-PL"/>
        </w:rPr>
      </w:pPr>
    </w:p>
    <w:p w:rsidR="00F92233" w:rsidRDefault="00F92233" w:rsidP="00C2373E">
      <w:pPr>
        <w:shd w:val="clear" w:color="auto" w:fill="FFFFFF"/>
        <w:spacing w:after="360" w:line="336" w:lineRule="atLeast"/>
        <w:textAlignment w:val="baseline"/>
        <w:rPr>
          <w:rFonts w:eastAsia="Times New Roman" w:cstheme="minorHAnsi"/>
          <w:sz w:val="21"/>
          <w:szCs w:val="21"/>
          <w:lang w:eastAsia="pl-PL"/>
        </w:rPr>
      </w:pPr>
    </w:p>
    <w:p w:rsidR="00F92233" w:rsidRDefault="00F92233" w:rsidP="00C2373E">
      <w:pPr>
        <w:shd w:val="clear" w:color="auto" w:fill="FFFFFF"/>
        <w:spacing w:after="360" w:line="336" w:lineRule="atLeast"/>
        <w:textAlignment w:val="baseline"/>
        <w:rPr>
          <w:rFonts w:eastAsia="Times New Roman" w:cstheme="minorHAnsi"/>
          <w:sz w:val="21"/>
          <w:szCs w:val="21"/>
          <w:lang w:eastAsia="pl-PL"/>
        </w:rPr>
      </w:pPr>
    </w:p>
    <w:p w:rsidR="00F92233" w:rsidRDefault="00F92233" w:rsidP="00C2373E">
      <w:pPr>
        <w:shd w:val="clear" w:color="auto" w:fill="FFFFFF"/>
        <w:spacing w:after="360" w:line="336" w:lineRule="atLeast"/>
        <w:textAlignment w:val="baseline"/>
        <w:rPr>
          <w:rFonts w:eastAsia="Times New Roman" w:cstheme="minorHAnsi"/>
          <w:sz w:val="21"/>
          <w:szCs w:val="21"/>
          <w:lang w:eastAsia="pl-PL"/>
        </w:rPr>
      </w:pPr>
    </w:p>
    <w:p w:rsidR="00F92233" w:rsidRDefault="00F92233" w:rsidP="00C2373E">
      <w:pPr>
        <w:shd w:val="clear" w:color="auto" w:fill="FFFFFF"/>
        <w:spacing w:after="360" w:line="336" w:lineRule="atLeast"/>
        <w:textAlignment w:val="baseline"/>
        <w:rPr>
          <w:rFonts w:eastAsia="Times New Roman" w:cstheme="minorHAnsi"/>
          <w:sz w:val="21"/>
          <w:szCs w:val="21"/>
          <w:lang w:eastAsia="pl-PL"/>
        </w:rPr>
      </w:pPr>
    </w:p>
    <w:p w:rsidR="00F92233" w:rsidRPr="00C2373E" w:rsidRDefault="00320C12" w:rsidP="00C2373E">
      <w:pPr>
        <w:shd w:val="clear" w:color="auto" w:fill="FFFFFF"/>
        <w:spacing w:after="360" w:line="336" w:lineRule="atLeast"/>
        <w:textAlignment w:val="baseline"/>
        <w:rPr>
          <w:rFonts w:eastAsia="Times New Roman" w:cstheme="minorHAnsi"/>
          <w:sz w:val="28"/>
          <w:szCs w:val="28"/>
          <w:lang w:eastAsia="pl-PL"/>
        </w:rPr>
      </w:pPr>
      <w:r>
        <w:rPr>
          <w:rFonts w:eastAsia="Times New Roman" w:cstheme="minorHAnsi"/>
          <w:sz w:val="28"/>
          <w:szCs w:val="28"/>
          <w:lang w:eastAsia="pl-PL"/>
        </w:rPr>
        <w:t>5.</w:t>
      </w:r>
    </w:p>
    <w:p w:rsidR="00C2373E" w:rsidRDefault="00C2373E" w:rsidP="00C2373E">
      <w:pPr>
        <w:shd w:val="clear" w:color="auto" w:fill="FFFFFF"/>
        <w:spacing w:after="0" w:line="336" w:lineRule="atLeast"/>
        <w:textAlignment w:val="baseline"/>
        <w:rPr>
          <w:rFonts w:eastAsia="Times New Roman" w:cstheme="minorHAnsi"/>
          <w:b/>
          <w:bCs/>
          <w:sz w:val="28"/>
          <w:szCs w:val="28"/>
          <w:bdr w:val="none" w:sz="0" w:space="0" w:color="auto" w:frame="1"/>
          <w:lang w:eastAsia="pl-PL"/>
        </w:rPr>
      </w:pPr>
      <w:r w:rsidRPr="00C2373E">
        <w:rPr>
          <w:rFonts w:eastAsia="Times New Roman" w:cstheme="minorHAnsi"/>
          <w:b/>
          <w:bCs/>
          <w:sz w:val="28"/>
          <w:szCs w:val="28"/>
          <w:bdr w:val="none" w:sz="0" w:space="0" w:color="auto" w:frame="1"/>
          <w:lang w:eastAsia="pl-PL"/>
        </w:rPr>
        <w:lastRenderedPageBreak/>
        <w:t>WKKP jako alternatywna próba dzielności.</w:t>
      </w:r>
    </w:p>
    <w:p w:rsidR="00F92233" w:rsidRPr="00C2373E" w:rsidRDefault="00F92233" w:rsidP="00C2373E">
      <w:pPr>
        <w:shd w:val="clear" w:color="auto" w:fill="FFFFFF"/>
        <w:spacing w:after="0" w:line="336" w:lineRule="atLeast"/>
        <w:textAlignment w:val="baseline"/>
        <w:rPr>
          <w:rFonts w:eastAsia="Times New Roman" w:cstheme="minorHAnsi"/>
          <w:b/>
          <w:sz w:val="28"/>
          <w:szCs w:val="28"/>
          <w:lang w:eastAsia="pl-PL"/>
        </w:rPr>
      </w:pP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1. Ukończenie WKKP (klasyfikacja generalna) – zalicza próbę dzielności.</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2. Wynik (ocena) próby zależy od:</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indywidualnie osiągniętej śr. prędkości w rajdzie (niezależnie od zajętego m-ca)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zajętego m-ca w ścieżce</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zajętego m-ca w wyścigu</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  ilości uczestników</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3. Obliczanie wyniku (oceny) próby.</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Śr. prędkość = dystans/czas (km/h)</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 zależności od ilości uczestników przyznaje się punkty za zdobyte m-ca w ścieżce i wyścigu.</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5-9 uczestników odpowiednio za pierwsze dwa miejsca 2,1</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10-14 uczestników odpowiednio za pierwsze trzy miejsca 3,2,1</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15-19 uczestników odpowiednio za pierwsze cztery miejsca 4,3,2,1</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20&lt; uczestników odpowiednio za pierwsze pięć miejsc 5,4,3,2,1</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Wynik</w:t>
      </w:r>
      <w:r w:rsidRPr="00C2373E">
        <w:rPr>
          <w:rFonts w:eastAsia="Times New Roman" w:cstheme="minorHAnsi"/>
          <w:sz w:val="21"/>
          <w:szCs w:val="21"/>
          <w:bdr w:val="none" w:sz="0" w:space="0" w:color="auto" w:frame="1"/>
          <w:lang w:eastAsia="pl-PL"/>
        </w:rPr>
        <w:t> = śr. prędkość + pkt. ścieżka + pkt. wyścig</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Przykład 1: przy 11 uczestnikach, śr. prędkości 15,4 km/h, III m-ce ścieżka, IV m-ce wyścig</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Wynik = 15,4 + 1 + 0 = 16,4</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Przykład 2: przy 11 uczestnikach, śr. prędkości 11,2 km/h, IX m-ce ścieżka, IV m-ce wyścig</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Wynik = 11,2 + 0 + 0 = 11,2</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b/>
          <w:bCs/>
          <w:sz w:val="21"/>
          <w:szCs w:val="21"/>
          <w:bdr w:val="none" w:sz="0" w:space="0" w:color="auto" w:frame="1"/>
          <w:lang w:eastAsia="pl-PL"/>
        </w:rPr>
        <w:t>Ocena</w:t>
      </w:r>
      <w:r w:rsidRPr="00C2373E">
        <w:rPr>
          <w:rFonts w:eastAsia="Times New Roman" w:cstheme="minorHAnsi"/>
          <w:sz w:val="21"/>
          <w:szCs w:val="21"/>
          <w:bdr w:val="none" w:sz="0" w:space="0" w:color="auto" w:frame="1"/>
          <w:lang w:eastAsia="pl-PL"/>
        </w:rPr>
        <w:t> (słowny odpowiednik wyniku)</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Wynik 10-13 </w:t>
      </w:r>
      <w:r w:rsidRPr="00C2373E">
        <w:rPr>
          <w:rFonts w:eastAsia="Times New Roman" w:cstheme="minorHAnsi"/>
          <w:b/>
          <w:bCs/>
          <w:sz w:val="21"/>
          <w:szCs w:val="21"/>
          <w:bdr w:val="none" w:sz="0" w:space="0" w:color="auto" w:frame="1"/>
          <w:lang w:eastAsia="pl-PL"/>
        </w:rPr>
        <w:t>dostateczna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13,01 -15 </w:t>
      </w:r>
      <w:r w:rsidRPr="00C2373E">
        <w:rPr>
          <w:rFonts w:eastAsia="Times New Roman" w:cstheme="minorHAnsi"/>
          <w:b/>
          <w:bCs/>
          <w:sz w:val="21"/>
          <w:szCs w:val="21"/>
          <w:bdr w:val="none" w:sz="0" w:space="0" w:color="auto" w:frame="1"/>
          <w:lang w:eastAsia="pl-PL"/>
        </w:rPr>
        <w:t>dobra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15,01 -17 </w:t>
      </w:r>
      <w:r w:rsidRPr="00C2373E">
        <w:rPr>
          <w:rFonts w:eastAsia="Times New Roman" w:cstheme="minorHAnsi"/>
          <w:b/>
          <w:bCs/>
          <w:sz w:val="21"/>
          <w:szCs w:val="21"/>
          <w:bdr w:val="none" w:sz="0" w:space="0" w:color="auto" w:frame="1"/>
          <w:lang w:eastAsia="pl-PL"/>
        </w:rPr>
        <w:t>bardzo dobra</w:t>
      </w:r>
    </w:p>
    <w:p w:rsidR="00C2373E" w:rsidRPr="00C2373E" w:rsidRDefault="00C2373E" w:rsidP="00C2373E">
      <w:pPr>
        <w:shd w:val="clear" w:color="auto" w:fill="FFFFFF"/>
        <w:spacing w:after="0" w:line="336" w:lineRule="atLeast"/>
        <w:textAlignment w:val="baseline"/>
        <w:rPr>
          <w:rFonts w:eastAsia="Times New Roman" w:cstheme="minorHAnsi"/>
          <w:sz w:val="21"/>
          <w:szCs w:val="21"/>
          <w:lang w:eastAsia="pl-PL"/>
        </w:rPr>
      </w:pPr>
      <w:r w:rsidRPr="00C2373E">
        <w:rPr>
          <w:rFonts w:eastAsia="Times New Roman" w:cstheme="minorHAnsi"/>
          <w:sz w:val="21"/>
          <w:szCs w:val="21"/>
          <w:bdr w:val="none" w:sz="0" w:space="0" w:color="auto" w:frame="1"/>
          <w:lang w:eastAsia="pl-PL"/>
        </w:rPr>
        <w:t>17,01 &lt;</w:t>
      </w:r>
      <w:r w:rsidRPr="00C2373E">
        <w:rPr>
          <w:rFonts w:eastAsia="Times New Roman" w:cstheme="minorHAnsi"/>
          <w:b/>
          <w:bCs/>
          <w:sz w:val="21"/>
          <w:szCs w:val="21"/>
          <w:bdr w:val="none" w:sz="0" w:space="0" w:color="auto" w:frame="1"/>
          <w:lang w:eastAsia="pl-PL"/>
        </w:rPr>
        <w:t> wybitna</w:t>
      </w:r>
    </w:p>
    <w:p w:rsidR="00C2373E" w:rsidRPr="00C2373E" w:rsidRDefault="00C2373E" w:rsidP="00C2373E">
      <w:pPr>
        <w:shd w:val="clear" w:color="auto" w:fill="FFFFFF"/>
        <w:spacing w:after="360" w:line="336" w:lineRule="atLeast"/>
        <w:textAlignment w:val="baseline"/>
        <w:rPr>
          <w:rFonts w:eastAsia="Times New Roman" w:cstheme="minorHAnsi"/>
          <w:sz w:val="21"/>
          <w:szCs w:val="21"/>
          <w:lang w:eastAsia="pl-PL"/>
        </w:rPr>
      </w:pPr>
      <w:r w:rsidRPr="00C2373E">
        <w:rPr>
          <w:rFonts w:eastAsia="Times New Roman" w:cstheme="minorHAnsi"/>
          <w:sz w:val="21"/>
          <w:szCs w:val="21"/>
          <w:lang w:eastAsia="pl-PL"/>
        </w:rPr>
        <w:t> </w:t>
      </w:r>
    </w:p>
    <w:p w:rsidR="00790820" w:rsidRDefault="00790820">
      <w:pPr>
        <w:rPr>
          <w:rFonts w:cstheme="minorHAnsi"/>
        </w:rPr>
      </w:pPr>
    </w:p>
    <w:p w:rsidR="00320C12" w:rsidRDefault="00320C12">
      <w:pPr>
        <w:rPr>
          <w:rFonts w:cstheme="minorHAnsi"/>
        </w:rPr>
      </w:pPr>
    </w:p>
    <w:p w:rsidR="00320C12" w:rsidRDefault="00320C12">
      <w:pPr>
        <w:rPr>
          <w:rFonts w:cstheme="minorHAnsi"/>
        </w:rPr>
      </w:pPr>
    </w:p>
    <w:p w:rsidR="00320C12" w:rsidRDefault="00320C12">
      <w:pPr>
        <w:rPr>
          <w:rFonts w:cstheme="minorHAnsi"/>
        </w:rPr>
      </w:pPr>
    </w:p>
    <w:p w:rsidR="00320C12" w:rsidRDefault="00320C12">
      <w:pPr>
        <w:rPr>
          <w:rFonts w:cstheme="minorHAnsi"/>
        </w:rPr>
      </w:pPr>
    </w:p>
    <w:p w:rsidR="00320C12" w:rsidRDefault="00320C12">
      <w:pPr>
        <w:rPr>
          <w:rFonts w:cstheme="minorHAnsi"/>
        </w:rPr>
      </w:pPr>
    </w:p>
    <w:p w:rsidR="00320C12" w:rsidRDefault="00320C12">
      <w:pPr>
        <w:rPr>
          <w:rFonts w:cstheme="minorHAnsi"/>
        </w:rPr>
      </w:pPr>
    </w:p>
    <w:p w:rsidR="00320C12" w:rsidRDefault="00320C12">
      <w:pPr>
        <w:rPr>
          <w:rFonts w:cstheme="minorHAnsi"/>
        </w:rPr>
      </w:pPr>
    </w:p>
    <w:p w:rsidR="00320C12" w:rsidRDefault="00320C12">
      <w:pPr>
        <w:rPr>
          <w:rFonts w:cstheme="minorHAnsi"/>
        </w:rPr>
      </w:pPr>
    </w:p>
    <w:p w:rsidR="00320C12" w:rsidRDefault="00320C12">
      <w:pPr>
        <w:rPr>
          <w:rFonts w:cstheme="minorHAnsi"/>
        </w:rPr>
      </w:pPr>
    </w:p>
    <w:p w:rsidR="00320C12" w:rsidRPr="00320C12" w:rsidRDefault="00320C12">
      <w:pPr>
        <w:rPr>
          <w:rFonts w:cstheme="minorHAnsi"/>
          <w:sz w:val="28"/>
          <w:szCs w:val="28"/>
        </w:rPr>
      </w:pPr>
      <w:r>
        <w:rPr>
          <w:rFonts w:cstheme="minorHAnsi"/>
          <w:sz w:val="28"/>
          <w:szCs w:val="28"/>
        </w:rPr>
        <w:t>6.</w:t>
      </w:r>
    </w:p>
    <w:sectPr w:rsidR="00320C12" w:rsidRPr="00320C12" w:rsidSect="00F9223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46" w:rsidRDefault="00992846" w:rsidP="00F92233">
      <w:pPr>
        <w:spacing w:after="0" w:line="240" w:lineRule="auto"/>
      </w:pPr>
      <w:r>
        <w:separator/>
      </w:r>
    </w:p>
  </w:endnote>
  <w:endnote w:type="continuationSeparator" w:id="0">
    <w:p w:rsidR="00992846" w:rsidRDefault="00992846" w:rsidP="00F9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46" w:rsidRDefault="00992846" w:rsidP="00F92233">
      <w:pPr>
        <w:spacing w:after="0" w:line="240" w:lineRule="auto"/>
      </w:pPr>
      <w:r>
        <w:separator/>
      </w:r>
    </w:p>
  </w:footnote>
  <w:footnote w:type="continuationSeparator" w:id="0">
    <w:p w:rsidR="00992846" w:rsidRDefault="00992846" w:rsidP="00F92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3E"/>
    <w:rsid w:val="001153F4"/>
    <w:rsid w:val="00146ECC"/>
    <w:rsid w:val="00320C12"/>
    <w:rsid w:val="00790820"/>
    <w:rsid w:val="00992846"/>
    <w:rsid w:val="00C2373E"/>
    <w:rsid w:val="00F92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584EA-9EBE-4B46-80F1-B0FDDABB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paragraph" w:styleId="Nagwek2">
    <w:name w:val="heading 2"/>
    <w:basedOn w:val="Normalny"/>
    <w:link w:val="Nagwek2Znak"/>
    <w:uiPriority w:val="9"/>
    <w:qFormat/>
    <w:rsid w:val="00C2373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2373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237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373E"/>
    <w:rPr>
      <w:b/>
      <w:bCs/>
    </w:rPr>
  </w:style>
  <w:style w:type="character" w:customStyle="1" w:styleId="apple-converted-space">
    <w:name w:val="apple-converted-space"/>
    <w:basedOn w:val="Domylnaczcionkaakapitu"/>
    <w:rsid w:val="00C2373E"/>
  </w:style>
  <w:style w:type="character" w:styleId="Hipercze">
    <w:name w:val="Hyperlink"/>
    <w:basedOn w:val="Domylnaczcionkaakapitu"/>
    <w:uiPriority w:val="99"/>
    <w:semiHidden/>
    <w:unhideWhenUsed/>
    <w:rsid w:val="00C2373E"/>
    <w:rPr>
      <w:color w:val="0000FF"/>
      <w:u w:val="single"/>
    </w:rPr>
  </w:style>
  <w:style w:type="character" w:customStyle="1" w:styleId="c8619">
    <w:name w:val="c8619"/>
    <w:basedOn w:val="Domylnaczcionkaakapitu"/>
    <w:rsid w:val="00C2373E"/>
  </w:style>
  <w:style w:type="paragraph" w:styleId="Tekstdymka">
    <w:name w:val="Balloon Text"/>
    <w:basedOn w:val="Normalny"/>
    <w:link w:val="TekstdymkaZnak"/>
    <w:uiPriority w:val="99"/>
    <w:semiHidden/>
    <w:unhideWhenUsed/>
    <w:rsid w:val="00C23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73E"/>
    <w:rPr>
      <w:rFonts w:ascii="Tahoma" w:hAnsi="Tahoma" w:cs="Tahoma"/>
      <w:sz w:val="16"/>
      <w:szCs w:val="16"/>
    </w:rPr>
  </w:style>
  <w:style w:type="paragraph" w:styleId="Nagwek">
    <w:name w:val="header"/>
    <w:basedOn w:val="Normalny"/>
    <w:link w:val="NagwekZnak"/>
    <w:uiPriority w:val="99"/>
    <w:unhideWhenUsed/>
    <w:rsid w:val="00F922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233"/>
  </w:style>
  <w:style w:type="paragraph" w:styleId="Stopka">
    <w:name w:val="footer"/>
    <w:basedOn w:val="Normalny"/>
    <w:link w:val="StopkaZnak"/>
    <w:uiPriority w:val="99"/>
    <w:unhideWhenUsed/>
    <w:rsid w:val="00F922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1481</Words>
  <Characters>8890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Majdan</cp:lastModifiedBy>
  <cp:revision>2</cp:revision>
  <dcterms:created xsi:type="dcterms:W3CDTF">2015-08-13T07:40:00Z</dcterms:created>
  <dcterms:modified xsi:type="dcterms:W3CDTF">2016-03-14T09:20:00Z</dcterms:modified>
</cp:coreProperties>
</file>